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7D0" w:rsidRDefault="00F94494" w:rsidP="0085434F">
      <w:pPr>
        <w:pStyle w:val="Nagwek2"/>
        <w:ind w:left="708" w:firstLine="708"/>
        <w:jc w:val="center"/>
        <w:rPr>
          <w:b w:val="0"/>
          <w:sz w:val="20"/>
        </w:rPr>
      </w:pPr>
      <w:r>
        <w:t>UMOW</w:t>
      </w:r>
      <w:r w:rsidR="0085434F">
        <w:t>A</w:t>
      </w:r>
      <w:r>
        <w:rPr>
          <w:b w:val="0"/>
          <w:sz w:val="20"/>
        </w:rPr>
        <w:tab/>
        <w:t xml:space="preserve">           </w:t>
      </w:r>
      <w:r>
        <w:rPr>
          <w:b w:val="0"/>
          <w:sz w:val="20"/>
        </w:rPr>
        <w:tab/>
        <w:t xml:space="preserve">   </w:t>
      </w:r>
    </w:p>
    <w:p w:rsidR="00F94494" w:rsidRPr="00EB7C5E" w:rsidRDefault="006B4F85" w:rsidP="006B4F85">
      <w:pPr>
        <w:pStyle w:val="Nagwek2"/>
        <w:jc w:val="center"/>
        <w:rPr>
          <w:bCs w:val="0"/>
        </w:rPr>
      </w:pPr>
      <w:r>
        <w:rPr>
          <w:i w:val="0"/>
          <w:sz w:val="24"/>
          <w:szCs w:val="24"/>
        </w:rPr>
        <w:t xml:space="preserve">      </w:t>
      </w:r>
      <w:r w:rsidR="00F94494" w:rsidRPr="00EB7C5E">
        <w:rPr>
          <w:i w:val="0"/>
          <w:sz w:val="24"/>
          <w:szCs w:val="24"/>
        </w:rPr>
        <w:t>SA.270.</w:t>
      </w:r>
      <w:r w:rsidR="006B27D0">
        <w:rPr>
          <w:i w:val="0"/>
          <w:sz w:val="24"/>
          <w:szCs w:val="24"/>
        </w:rPr>
        <w:t>7</w:t>
      </w:r>
      <w:r w:rsidR="00F94494" w:rsidRPr="00EB7C5E">
        <w:rPr>
          <w:i w:val="0"/>
          <w:sz w:val="24"/>
          <w:szCs w:val="24"/>
        </w:rPr>
        <w:t>.</w:t>
      </w:r>
      <w:r w:rsidR="006B27D0">
        <w:rPr>
          <w:i w:val="0"/>
          <w:sz w:val="24"/>
          <w:szCs w:val="24"/>
        </w:rPr>
        <w:t>37</w:t>
      </w:r>
      <w:r w:rsidR="00F94494" w:rsidRPr="00EB7C5E">
        <w:rPr>
          <w:i w:val="0"/>
          <w:sz w:val="24"/>
          <w:szCs w:val="24"/>
        </w:rPr>
        <w:t>.2015</w:t>
      </w:r>
    </w:p>
    <w:p w:rsidR="00F94494" w:rsidRDefault="00F94494" w:rsidP="0085434F"/>
    <w:p w:rsidR="00F94494" w:rsidRPr="00DA4419" w:rsidRDefault="00F94494" w:rsidP="00F94494">
      <w:pPr>
        <w:jc w:val="both"/>
      </w:pPr>
    </w:p>
    <w:p w:rsidR="00F94494" w:rsidRPr="00DA4419" w:rsidRDefault="00F94494" w:rsidP="00F94494">
      <w:r w:rsidRPr="00DA4419">
        <w:rPr>
          <w:b/>
          <w:bCs/>
        </w:rPr>
        <w:t>Zawarta w</w:t>
      </w:r>
      <w:r w:rsidRPr="00DA4419">
        <w:t xml:space="preserve"> </w:t>
      </w:r>
      <w:r w:rsidRPr="00DA4419">
        <w:rPr>
          <w:b/>
          <w:bCs/>
        </w:rPr>
        <w:t xml:space="preserve">dniu </w:t>
      </w:r>
      <w:r w:rsidR="006B27D0">
        <w:rPr>
          <w:b/>
          <w:bCs/>
        </w:rPr>
        <w:t>…</w:t>
      </w:r>
      <w:r w:rsidRPr="00DA4419">
        <w:rPr>
          <w:b/>
          <w:bCs/>
        </w:rPr>
        <w:t>2015 r.</w:t>
      </w:r>
      <w:r w:rsidRPr="00DA4419">
        <w:t xml:space="preserve"> </w:t>
      </w:r>
      <w:r w:rsidRPr="00DA4419">
        <w:rPr>
          <w:b/>
          <w:bCs/>
        </w:rPr>
        <w:t>w Toruniu</w:t>
      </w:r>
      <w:r w:rsidRPr="00DA4419">
        <w:t xml:space="preserve"> pomiędzy:</w:t>
      </w:r>
    </w:p>
    <w:p w:rsidR="00F94494" w:rsidRPr="00DA4419" w:rsidRDefault="00F94494" w:rsidP="00F94494">
      <w:pPr>
        <w:pStyle w:val="Nagwek1"/>
        <w:jc w:val="left"/>
        <w:rPr>
          <w:rFonts w:ascii="Times New Roman" w:hAnsi="Times New Roman"/>
          <w:szCs w:val="24"/>
        </w:rPr>
      </w:pPr>
      <w:r w:rsidRPr="00DA4419">
        <w:rPr>
          <w:rFonts w:ascii="Times New Roman" w:hAnsi="Times New Roman"/>
          <w:szCs w:val="24"/>
        </w:rPr>
        <w:t xml:space="preserve">Skarbem Państwa – Nadleśnictwem Toruń </w:t>
      </w:r>
    </w:p>
    <w:p w:rsidR="00F94494" w:rsidRPr="00DA4419" w:rsidRDefault="00F94494" w:rsidP="007C1CDD">
      <w:pPr>
        <w:jc w:val="both"/>
      </w:pPr>
      <w:r w:rsidRPr="00DA4419">
        <w:t xml:space="preserve">z siedzibą w Toruniu przy ul. Polnej 34/38, NIP: 879-018-04-13 </w:t>
      </w:r>
    </w:p>
    <w:p w:rsidR="00F94494" w:rsidRPr="00DA4419" w:rsidRDefault="00F94494" w:rsidP="007C1CDD">
      <w:pPr>
        <w:jc w:val="both"/>
      </w:pPr>
      <w:r w:rsidRPr="00DA4419">
        <w:t>reprezentowanym przez nadleśniczego Roberta Paciorka zwanym dalej "Zamawiającym",</w:t>
      </w:r>
    </w:p>
    <w:p w:rsidR="007C1CDD" w:rsidRDefault="00F94494" w:rsidP="007C1CDD">
      <w:pPr>
        <w:jc w:val="both"/>
        <w:rPr>
          <w:rStyle w:val="FontStyle79"/>
          <w:sz w:val="24"/>
          <w:szCs w:val="24"/>
        </w:rPr>
      </w:pPr>
      <w:r w:rsidRPr="00DA4419">
        <w:rPr>
          <w:rStyle w:val="FontStyle79"/>
          <w:sz w:val="24"/>
          <w:szCs w:val="24"/>
        </w:rPr>
        <w:t xml:space="preserve">a </w:t>
      </w:r>
    </w:p>
    <w:p w:rsidR="00F94494" w:rsidRDefault="006B27D0" w:rsidP="007C1CDD">
      <w:pPr>
        <w:jc w:val="both"/>
        <w:rPr>
          <w:rStyle w:val="FontStyle79"/>
          <w:b w:val="0"/>
          <w:bCs w:val="0"/>
          <w:sz w:val="24"/>
          <w:szCs w:val="24"/>
        </w:rPr>
      </w:pPr>
      <w:r>
        <w:t>…</w:t>
      </w:r>
      <w:r w:rsidR="00F94494" w:rsidRPr="00DA4419">
        <w:t xml:space="preserve"> z siedzibą w </w:t>
      </w:r>
      <w:r>
        <w:t>….</w:t>
      </w:r>
      <w:r w:rsidR="00DA4419" w:rsidRPr="00DA4419">
        <w:t xml:space="preserve">przy ul. </w:t>
      </w:r>
      <w:r>
        <w:t>….</w:t>
      </w:r>
      <w:r w:rsidR="00DA4419" w:rsidRPr="00DA4419">
        <w:t>,</w:t>
      </w:r>
      <w:r w:rsidR="00F94494" w:rsidRPr="00DA4419">
        <w:rPr>
          <w:rStyle w:val="FontStyle79"/>
          <w:sz w:val="24"/>
          <w:szCs w:val="24"/>
        </w:rPr>
        <w:t xml:space="preserve"> </w:t>
      </w:r>
      <w:r w:rsidR="00DA4419">
        <w:t xml:space="preserve">wpisaną do CEIDG </w:t>
      </w:r>
      <w:r w:rsidR="00F94494" w:rsidRPr="00DA4419">
        <w:t xml:space="preserve">NIP </w:t>
      </w:r>
      <w:r>
        <w:t>….</w:t>
      </w:r>
      <w:r w:rsidR="00F94494" w:rsidRPr="00DA4419">
        <w:rPr>
          <w:rStyle w:val="FontStyle79"/>
          <w:sz w:val="24"/>
          <w:szCs w:val="24"/>
        </w:rPr>
        <w:t xml:space="preserve"> </w:t>
      </w:r>
      <w:r w:rsidR="00F94494" w:rsidRPr="00DA4419">
        <w:rPr>
          <w:rStyle w:val="FontStyle79"/>
          <w:b w:val="0"/>
          <w:bCs w:val="0"/>
          <w:sz w:val="24"/>
          <w:szCs w:val="24"/>
        </w:rPr>
        <w:t xml:space="preserve">reprezentowanym przez </w:t>
      </w:r>
      <w:r>
        <w:rPr>
          <w:rStyle w:val="FontStyle79"/>
          <w:b w:val="0"/>
          <w:bCs w:val="0"/>
          <w:sz w:val="24"/>
          <w:szCs w:val="24"/>
        </w:rPr>
        <w:t>…..</w:t>
      </w:r>
      <w:r w:rsidR="00DA4419">
        <w:t xml:space="preserve"> </w:t>
      </w:r>
      <w:r w:rsidR="00F94494" w:rsidRPr="00DA4419">
        <w:rPr>
          <w:rStyle w:val="FontStyle79"/>
          <w:b w:val="0"/>
          <w:bCs w:val="0"/>
          <w:sz w:val="24"/>
          <w:szCs w:val="24"/>
        </w:rPr>
        <w:t xml:space="preserve">zwanym w treści umowy „Wykonawcą”, </w:t>
      </w:r>
    </w:p>
    <w:p w:rsidR="007C1CDD" w:rsidRPr="00DA4419" w:rsidRDefault="007C1CDD" w:rsidP="007C1CDD">
      <w:pPr>
        <w:jc w:val="both"/>
        <w:rPr>
          <w:rStyle w:val="FontStyle79"/>
          <w:b w:val="0"/>
          <w:bCs w:val="0"/>
          <w:sz w:val="24"/>
          <w:szCs w:val="24"/>
        </w:rPr>
      </w:pPr>
    </w:p>
    <w:p w:rsidR="001E2F9C" w:rsidRPr="009A3C68" w:rsidRDefault="006B27D0" w:rsidP="001E2F9C">
      <w:pPr>
        <w:jc w:val="both"/>
        <w:rPr>
          <w:bCs/>
        </w:rPr>
      </w:pPr>
      <w:r>
        <w:t xml:space="preserve">W wyniku rozstrzygnięcia prowadzonego postępowania </w:t>
      </w:r>
      <w:bookmarkStart w:id="0" w:name="OLE_LINK1"/>
      <w:r>
        <w:t>zgodnie z Decyzją Nr 15/2014 z dnia 30.04.2014 r. Nadleśniczego Nadleśnictwa Toruń</w:t>
      </w:r>
      <w:r w:rsidR="007311FE">
        <w:t xml:space="preserve"> </w:t>
      </w:r>
      <w:r w:rsidR="001E2F9C">
        <w:t xml:space="preserve">w sprawie powołania zespołu do przeprowadzenia postępowania o udzielenia zamówienia na </w:t>
      </w:r>
      <w:r w:rsidR="001E2F9C">
        <w:rPr>
          <w:bCs/>
        </w:rPr>
        <w:t xml:space="preserve">dostawy, usługi i roboty budowlane o wartości szacunkowej  nie przekraczających równowartości określonej w art. 4 ust. 8 ustawy z dnia 29 stycznia  2004 r. – prawo zamówień </w:t>
      </w:r>
      <w:r w:rsidR="001E2F9C" w:rsidRPr="00805BED">
        <w:rPr>
          <w:bCs/>
        </w:rPr>
        <w:t xml:space="preserve">publicznych </w:t>
      </w:r>
      <w:r w:rsidR="001E2F9C" w:rsidRPr="00805BED">
        <w:t>tj. 30,0 tys. euro</w:t>
      </w:r>
    </w:p>
    <w:p w:rsidR="001E2F9C" w:rsidRDefault="006B27D0" w:rsidP="007C1CDD">
      <w:pPr>
        <w:jc w:val="both"/>
      </w:pPr>
      <w:r>
        <w:t xml:space="preserve"> </w:t>
      </w:r>
      <w:bookmarkEnd w:id="0"/>
      <w:r>
        <w:t>Wykonawca zobowiązuje się do wykonania na rzecz Zamawiającego</w:t>
      </w:r>
    </w:p>
    <w:p w:rsidR="006B27D0" w:rsidRDefault="006B27D0" w:rsidP="007C1CDD">
      <w:pPr>
        <w:jc w:val="both"/>
      </w:pPr>
      <w:r>
        <w:t xml:space="preserve"> </w:t>
      </w:r>
      <w:r w:rsidRPr="006B27D0">
        <w:rPr>
          <w:b/>
        </w:rPr>
        <w:t>”Remont drogi w leśnictwie Kamieniec”</w:t>
      </w:r>
    </w:p>
    <w:p w:rsidR="006B27D0" w:rsidRDefault="006B27D0" w:rsidP="007C1CDD">
      <w:pPr>
        <w:jc w:val="both"/>
      </w:pPr>
    </w:p>
    <w:p w:rsidR="00F94494" w:rsidRPr="00A34CBE" w:rsidRDefault="00F94494" w:rsidP="003B3478">
      <w:pPr>
        <w:jc w:val="center"/>
      </w:pPr>
      <w:r w:rsidRPr="00A34CBE">
        <w:rPr>
          <w:b/>
          <w:bCs/>
        </w:rPr>
        <w:t>§ 1.</w:t>
      </w:r>
    </w:p>
    <w:p w:rsidR="00F94494" w:rsidRPr="006B27D0" w:rsidRDefault="00DA4419" w:rsidP="006B27D0">
      <w:pPr>
        <w:suppressAutoHyphens w:val="0"/>
        <w:jc w:val="both"/>
      </w:pPr>
      <w:r>
        <w:t>1.</w:t>
      </w:r>
      <w:r w:rsidR="00F94494">
        <w:t xml:space="preserve"> </w:t>
      </w:r>
      <w:r w:rsidR="00F94494" w:rsidRPr="0073542E">
        <w:rPr>
          <w:rFonts w:eastAsia="ArialNarrow"/>
        </w:rPr>
        <w:t xml:space="preserve">Długość </w:t>
      </w:r>
      <w:r w:rsidR="006B27D0">
        <w:rPr>
          <w:rFonts w:eastAsia="ArialNarrow"/>
        </w:rPr>
        <w:t>remontowanego</w:t>
      </w:r>
      <w:r w:rsidR="00F94494" w:rsidRPr="0073542E">
        <w:rPr>
          <w:rFonts w:eastAsia="ArialNarrow"/>
        </w:rPr>
        <w:t xml:space="preserve"> odcinka drogi wynosi </w:t>
      </w:r>
      <w:r w:rsidR="00F94494">
        <w:rPr>
          <w:rFonts w:eastAsia="ArialNarrow"/>
        </w:rPr>
        <w:t>łącznie</w:t>
      </w:r>
      <w:r w:rsidR="00F94494" w:rsidRPr="0073542E">
        <w:rPr>
          <w:rFonts w:eastAsia="ArialNarrow"/>
        </w:rPr>
        <w:t xml:space="preserve"> </w:t>
      </w:r>
      <w:r w:rsidR="006B27D0">
        <w:rPr>
          <w:rFonts w:eastAsia="ArialNarrow"/>
        </w:rPr>
        <w:t>4 606m</w:t>
      </w:r>
      <w:r w:rsidR="00F94494" w:rsidRPr="0073542E">
        <w:rPr>
          <w:rFonts w:eastAsia="ArialNarrow"/>
        </w:rPr>
        <w:t xml:space="preserve">. </w:t>
      </w:r>
    </w:p>
    <w:p w:rsidR="00F94494" w:rsidRPr="00C84DB3" w:rsidRDefault="006B27D0" w:rsidP="00DA4419">
      <w:pPr>
        <w:autoSpaceDE w:val="0"/>
        <w:autoSpaceDN w:val="0"/>
        <w:adjustRightInd w:val="0"/>
        <w:jc w:val="both"/>
      </w:pPr>
      <w:r>
        <w:t>D</w:t>
      </w:r>
      <w:r w:rsidR="00F94494" w:rsidRPr="00C84DB3">
        <w:t xml:space="preserve">roga zlokalizowana jest </w:t>
      </w:r>
      <w:r w:rsidR="00F94494">
        <w:t>na terenie</w:t>
      </w:r>
      <w:r w:rsidR="00F94494" w:rsidRPr="00C84DB3">
        <w:t xml:space="preserve"> Leśnictw</w:t>
      </w:r>
      <w:r w:rsidR="00F94494">
        <w:t>a</w:t>
      </w:r>
      <w:r w:rsidR="00F94494" w:rsidRPr="00C84DB3">
        <w:t xml:space="preserve"> </w:t>
      </w:r>
      <w:r>
        <w:t>Kamieniec</w:t>
      </w:r>
    </w:p>
    <w:p w:rsidR="006B27D0" w:rsidRPr="001E2F9C" w:rsidRDefault="00F94494" w:rsidP="00DA4419">
      <w:pPr>
        <w:autoSpaceDE w:val="0"/>
        <w:autoSpaceDN w:val="0"/>
        <w:adjustRightInd w:val="0"/>
        <w:jc w:val="both"/>
      </w:pPr>
      <w:r w:rsidRPr="00C84DB3">
        <w:t xml:space="preserve">Przebiega przez </w:t>
      </w:r>
      <w:r w:rsidR="006B27D0">
        <w:t>oddziały</w:t>
      </w:r>
      <w:r w:rsidRPr="00C84DB3">
        <w:t xml:space="preserve"> :</w:t>
      </w:r>
      <w:r w:rsidR="006B27D0">
        <w:rPr>
          <w:b/>
          <w:bCs/>
        </w:rPr>
        <w:t>198,199,200,246,250,251</w:t>
      </w:r>
    </w:p>
    <w:p w:rsidR="00F94494" w:rsidRPr="00C84DB3" w:rsidRDefault="00F94494" w:rsidP="00DA4419">
      <w:pPr>
        <w:jc w:val="both"/>
      </w:pPr>
      <w:r w:rsidRPr="00C84DB3">
        <w:t>Projektowana droga jest drogą wewnątrzza</w:t>
      </w:r>
      <w:r>
        <w:t>kładową należącą do Nadleśnictwa</w:t>
      </w:r>
      <w:r w:rsidRPr="00C84DB3">
        <w:t xml:space="preserve"> Toruń.</w:t>
      </w:r>
    </w:p>
    <w:p w:rsidR="00F94494" w:rsidRPr="00E422E1" w:rsidRDefault="00F94494" w:rsidP="00F94494">
      <w:pPr>
        <w:suppressAutoHyphens w:val="0"/>
        <w:jc w:val="both"/>
        <w:rPr>
          <w:bCs/>
        </w:rPr>
      </w:pPr>
      <w:r>
        <w:rPr>
          <w:bCs/>
        </w:rPr>
        <w:t>2.</w:t>
      </w:r>
      <w:r>
        <w:t>Zamawiający oświadcza, że posiada prawo do dysponowania nieruchomością na cele budowlane w postaci zarządu własnością Skarbu Państwa w rozumieniu ustawy z dnia 28   września 1991 r. o lasach ( Dz. U.</w:t>
      </w:r>
      <w:r w:rsidR="008E1817">
        <w:t xml:space="preserve"> z</w:t>
      </w:r>
      <w:r>
        <w:t xml:space="preserve"> 2014 poz. 1153</w:t>
      </w:r>
      <w:r w:rsidR="008E1817">
        <w:t xml:space="preserve"> </w:t>
      </w:r>
      <w:proofErr w:type="spellStart"/>
      <w:r w:rsidR="008E1817">
        <w:t>późn</w:t>
      </w:r>
      <w:proofErr w:type="spellEnd"/>
      <w:r w:rsidR="008E1817">
        <w:t xml:space="preserve">. </w:t>
      </w:r>
      <w:proofErr w:type="spellStart"/>
      <w:r w:rsidR="008E1817">
        <w:t>zm</w:t>
      </w:r>
      <w:proofErr w:type="spellEnd"/>
      <w:r>
        <w:t xml:space="preserve">). </w:t>
      </w:r>
    </w:p>
    <w:p w:rsidR="00F94494" w:rsidRPr="00005CEC" w:rsidRDefault="00F94494" w:rsidP="00F94494">
      <w:pPr>
        <w:jc w:val="both"/>
        <w:rPr>
          <w:b/>
          <w:bCs/>
        </w:rPr>
      </w:pPr>
      <w:r>
        <w:t>3. Zakres rzeczowy przedmiotu umowy oraz szczegółowy zakres rzeczowo-finansowy robót określa, opracowany</w:t>
      </w:r>
      <w:r w:rsidRPr="0057208B">
        <w:t xml:space="preserve"> </w:t>
      </w:r>
      <w:r w:rsidRPr="0057208B">
        <w:rPr>
          <w:bCs/>
        </w:rPr>
        <w:t>kosztorys ofertowy</w:t>
      </w:r>
      <w:r w:rsidR="00563818">
        <w:rPr>
          <w:bCs/>
        </w:rPr>
        <w:t xml:space="preserve"> oraz</w:t>
      </w:r>
      <w:r w:rsidRPr="0057208B">
        <w:rPr>
          <w:bCs/>
        </w:rPr>
        <w:t xml:space="preserve"> projekt budowlany stanowiące załączniki </w:t>
      </w:r>
      <w:r>
        <w:t xml:space="preserve">do niniejszej umowy. </w:t>
      </w:r>
    </w:p>
    <w:p w:rsidR="00F94494" w:rsidRDefault="00F94494" w:rsidP="00F94494">
      <w:pPr>
        <w:suppressAutoHyphens w:val="0"/>
        <w:jc w:val="center"/>
      </w:pPr>
      <w:r w:rsidRPr="0057208B">
        <w:rPr>
          <w:b/>
          <w:bCs/>
        </w:rPr>
        <w:t>§ 2.</w:t>
      </w:r>
    </w:p>
    <w:p w:rsidR="00F94494" w:rsidRDefault="00F94494" w:rsidP="00F94494">
      <w:pPr>
        <w:jc w:val="both"/>
      </w:pPr>
      <w:r>
        <w:t xml:space="preserve">1. Strony ustalają następujące terminy realizacji robót: </w:t>
      </w:r>
    </w:p>
    <w:p w:rsidR="00F94494" w:rsidRDefault="00F94494" w:rsidP="00F94494">
      <w:pPr>
        <w:suppressAutoHyphens w:val="0"/>
        <w:jc w:val="both"/>
        <w:rPr>
          <w:b/>
          <w:bCs/>
        </w:rPr>
      </w:pPr>
      <w:r>
        <w:rPr>
          <w:b/>
          <w:bCs/>
        </w:rPr>
        <w:t>- Rozpoczęcie robót –</w:t>
      </w:r>
      <w:r>
        <w:rPr>
          <w:b/>
          <w:bCs/>
          <w:strike/>
        </w:rPr>
        <w:t xml:space="preserve">  </w:t>
      </w:r>
      <w:r w:rsidRPr="0001762D">
        <w:rPr>
          <w:b/>
          <w:bCs/>
        </w:rPr>
        <w:t>do 10 dni</w:t>
      </w:r>
      <w:r>
        <w:rPr>
          <w:b/>
          <w:bCs/>
        </w:rPr>
        <w:t xml:space="preserve"> od dnia podpisania umowy </w:t>
      </w:r>
    </w:p>
    <w:p w:rsidR="00F94494" w:rsidRDefault="00F94494" w:rsidP="00F94494">
      <w:pPr>
        <w:suppressAutoHyphens w:val="0"/>
        <w:jc w:val="both"/>
        <w:rPr>
          <w:b/>
          <w:bCs/>
        </w:rPr>
      </w:pPr>
      <w:r>
        <w:rPr>
          <w:b/>
          <w:bCs/>
        </w:rPr>
        <w:t xml:space="preserve">- Zakończenie robót </w:t>
      </w:r>
      <w:r w:rsidRPr="00C0276B">
        <w:rPr>
          <w:b/>
          <w:bCs/>
        </w:rPr>
        <w:t xml:space="preserve">- </w:t>
      </w:r>
      <w:r>
        <w:rPr>
          <w:b/>
          <w:bCs/>
        </w:rPr>
        <w:t xml:space="preserve"> </w:t>
      </w:r>
      <w:r w:rsidRPr="00C0276B">
        <w:rPr>
          <w:b/>
          <w:bCs/>
        </w:rPr>
        <w:t xml:space="preserve">do </w:t>
      </w:r>
      <w:r>
        <w:rPr>
          <w:b/>
          <w:bCs/>
          <w:color w:val="FF0000"/>
        </w:rPr>
        <w:t xml:space="preserve"> </w:t>
      </w:r>
      <w:r w:rsidR="00563818">
        <w:rPr>
          <w:b/>
          <w:bCs/>
        </w:rPr>
        <w:t>15</w:t>
      </w:r>
      <w:r w:rsidRPr="0001762D">
        <w:rPr>
          <w:b/>
          <w:bCs/>
        </w:rPr>
        <w:t>.</w:t>
      </w:r>
      <w:r>
        <w:rPr>
          <w:b/>
          <w:bCs/>
        </w:rPr>
        <w:t>1</w:t>
      </w:r>
      <w:r w:rsidR="00563818">
        <w:rPr>
          <w:b/>
          <w:bCs/>
        </w:rPr>
        <w:t>2</w:t>
      </w:r>
      <w:r w:rsidRPr="0001762D">
        <w:rPr>
          <w:b/>
          <w:bCs/>
        </w:rPr>
        <w:t>.2015r</w:t>
      </w:r>
      <w:r w:rsidRPr="00C0276B">
        <w:rPr>
          <w:b/>
          <w:bCs/>
        </w:rPr>
        <w:t>.</w:t>
      </w:r>
    </w:p>
    <w:p w:rsidR="00F94494" w:rsidRDefault="00F94494" w:rsidP="00F94494">
      <w:pPr>
        <w:suppressAutoHyphens w:val="0"/>
        <w:jc w:val="both"/>
        <w:rPr>
          <w:b/>
          <w:bCs/>
        </w:rPr>
      </w:pPr>
    </w:p>
    <w:p w:rsidR="00F94494" w:rsidRDefault="00F94494" w:rsidP="00F94494">
      <w:pPr>
        <w:jc w:val="both"/>
      </w:pPr>
      <w:r>
        <w:t xml:space="preserve">2. Terminy wykonania robót objętych niniejszą umową może ulec zmianie w przypadku: </w:t>
      </w:r>
    </w:p>
    <w:p w:rsidR="00F94494" w:rsidRDefault="00F94494" w:rsidP="00F94494">
      <w:pPr>
        <w:jc w:val="both"/>
      </w:pPr>
      <w:r>
        <w:t>- Opóźnienia przekazan</w:t>
      </w:r>
      <w:r w:rsidR="008E1817">
        <w:t>i</w:t>
      </w:r>
      <w:r>
        <w:t xml:space="preserve">a przez Zamawiającego placu budowy lub frontu robót. </w:t>
      </w:r>
    </w:p>
    <w:p w:rsidR="00F94494" w:rsidRDefault="00F94494" w:rsidP="00F94494">
      <w:pPr>
        <w:jc w:val="both"/>
      </w:pPr>
      <w:r>
        <w:t xml:space="preserve">- Przerw w realizacji robót, powstałych z przyczyn zależnych od Zamawiającego. </w:t>
      </w:r>
    </w:p>
    <w:p w:rsidR="00F94494" w:rsidRDefault="00F94494" w:rsidP="00F94494">
      <w:pPr>
        <w:jc w:val="both"/>
      </w:pPr>
      <w:r>
        <w:t xml:space="preserve">- Zlecenia robót dodatkowych lub zamiennych, jeżeli terminy ich zlecenia, rodzaj lub  </w:t>
      </w:r>
    </w:p>
    <w:p w:rsidR="00F94494" w:rsidRDefault="00F94494" w:rsidP="00F94494">
      <w:pPr>
        <w:jc w:val="both"/>
      </w:pPr>
      <w:r>
        <w:t xml:space="preserve">   zakres, uniemożliwiają dotrzymanie pierwotnego terminu umownego. </w:t>
      </w:r>
    </w:p>
    <w:p w:rsidR="00F94494" w:rsidRDefault="00F94494" w:rsidP="00F94494">
      <w:pPr>
        <w:jc w:val="center"/>
        <w:rPr>
          <w:b/>
          <w:bCs/>
        </w:rPr>
      </w:pPr>
    </w:p>
    <w:p w:rsidR="00F94494" w:rsidRDefault="00F94494" w:rsidP="00F94494">
      <w:pPr>
        <w:jc w:val="center"/>
      </w:pPr>
      <w:r>
        <w:rPr>
          <w:b/>
          <w:bCs/>
        </w:rPr>
        <w:t>§ 3.</w:t>
      </w:r>
    </w:p>
    <w:p w:rsidR="00F94494" w:rsidRDefault="00F94494" w:rsidP="00F94494">
      <w:pPr>
        <w:jc w:val="both"/>
      </w:pPr>
      <w:r>
        <w:t>Zamawiający przekaże protokolarnie Wykonawcy teren budowy w terminie do 7 dni od dnia podpisania umowy.</w:t>
      </w:r>
    </w:p>
    <w:p w:rsidR="00F94494" w:rsidRDefault="00F94494" w:rsidP="00F94494">
      <w:pPr>
        <w:jc w:val="center"/>
      </w:pPr>
      <w:r>
        <w:rPr>
          <w:b/>
          <w:bCs/>
        </w:rPr>
        <w:t>§ 4.</w:t>
      </w:r>
    </w:p>
    <w:p w:rsidR="00F94494" w:rsidRPr="00D85EFD" w:rsidRDefault="00F94494" w:rsidP="00F94494">
      <w:pPr>
        <w:jc w:val="both"/>
        <w:rPr>
          <w:i/>
          <w:color w:val="FF0000"/>
        </w:rPr>
      </w:pPr>
      <w:r>
        <w:t>1. Zamawiający powołuje inspektora nadzoru Pana</w:t>
      </w:r>
      <w:r w:rsidRPr="0001762D">
        <w:t xml:space="preserve"> </w:t>
      </w:r>
      <w:r w:rsidR="00563818">
        <w:rPr>
          <w:b/>
        </w:rPr>
        <w:t>…</w:t>
      </w:r>
    </w:p>
    <w:p w:rsidR="00F94494" w:rsidRDefault="00F94494" w:rsidP="00F94494">
      <w:pPr>
        <w:jc w:val="both"/>
      </w:pPr>
      <w:r>
        <w:lastRenderedPageBreak/>
        <w:t xml:space="preserve"> Inspektor nadzoru działa w granicach umocowania określonego przepisami ustawy z dnia 7 lipca 1994 r. Prawo </w:t>
      </w:r>
      <w:r w:rsidRPr="00CA4124">
        <w:t>budowlane (</w:t>
      </w:r>
      <w:r w:rsidRPr="00CA4124">
        <w:rPr>
          <w:bCs/>
          <w:iCs/>
          <w:sz w:val="22"/>
          <w:szCs w:val="22"/>
        </w:rPr>
        <w:t xml:space="preserve">Dz. U. Z 2013 r. poz. 1409 z </w:t>
      </w:r>
      <w:proofErr w:type="spellStart"/>
      <w:r w:rsidRPr="00CA4124">
        <w:rPr>
          <w:bCs/>
          <w:iCs/>
          <w:sz w:val="22"/>
          <w:szCs w:val="22"/>
        </w:rPr>
        <w:t>późn</w:t>
      </w:r>
      <w:proofErr w:type="spellEnd"/>
      <w:r w:rsidRPr="00CA4124">
        <w:rPr>
          <w:bCs/>
          <w:iCs/>
          <w:sz w:val="22"/>
          <w:szCs w:val="22"/>
        </w:rPr>
        <w:t>. zm.</w:t>
      </w:r>
      <w:r w:rsidRPr="00CA4124">
        <w:rPr>
          <w:bCs/>
          <w:iCs/>
          <w:szCs w:val="22"/>
        </w:rPr>
        <w:t>)</w:t>
      </w:r>
      <w:r w:rsidRPr="00CA4124">
        <w:t>.</w:t>
      </w:r>
    </w:p>
    <w:p w:rsidR="00F94494" w:rsidRDefault="00F94494" w:rsidP="00563818">
      <w:pPr>
        <w:ind w:left="180" w:hanging="180"/>
        <w:jc w:val="both"/>
        <w:rPr>
          <w:b/>
        </w:rPr>
      </w:pPr>
      <w:r>
        <w:t xml:space="preserve">2.  Wykonawca ustanawia kierownika robót w osobie Pana </w:t>
      </w:r>
      <w:r w:rsidR="00563818">
        <w:rPr>
          <w:b/>
        </w:rPr>
        <w:t>…</w:t>
      </w:r>
    </w:p>
    <w:p w:rsidR="00563818" w:rsidRDefault="00563818" w:rsidP="00563818">
      <w:pPr>
        <w:ind w:left="180" w:hanging="180"/>
        <w:jc w:val="both"/>
        <w:rPr>
          <w:b/>
          <w:bCs/>
        </w:rPr>
      </w:pPr>
    </w:p>
    <w:p w:rsidR="00F94494" w:rsidRPr="000603C8" w:rsidRDefault="00F94494" w:rsidP="00F94494">
      <w:pPr>
        <w:jc w:val="center"/>
      </w:pPr>
      <w:r>
        <w:rPr>
          <w:b/>
          <w:bCs/>
        </w:rPr>
        <w:t>§ 5.</w:t>
      </w:r>
    </w:p>
    <w:p w:rsidR="00F94494" w:rsidRDefault="00F94494" w:rsidP="00F94494">
      <w:pPr>
        <w:numPr>
          <w:ilvl w:val="0"/>
          <w:numId w:val="3"/>
        </w:numPr>
        <w:suppressAutoHyphens w:val="0"/>
        <w:ind w:left="180" w:hanging="180"/>
        <w:jc w:val="both"/>
      </w:pPr>
      <w:r>
        <w:t xml:space="preserve">W czasie realizacji robót Wykonawca będzie składował a następnie usunie wszelkie urządzenia pomocnicze i zbędne materiały, odpady i śmieci oraz niepotrzebne urządzenia prowizoryczne. </w:t>
      </w:r>
    </w:p>
    <w:p w:rsidR="00F94494" w:rsidRDefault="00F94494" w:rsidP="00F94494">
      <w:pPr>
        <w:numPr>
          <w:ilvl w:val="0"/>
          <w:numId w:val="3"/>
        </w:numPr>
        <w:suppressAutoHyphens w:val="0"/>
        <w:ind w:left="180" w:hanging="180"/>
        <w:jc w:val="both"/>
      </w:pPr>
      <w:r>
        <w:t xml:space="preserve">Wykonawca zapewni właściwą organizację i koordynację robót poprzez zabezpieczenie nadzoru wykonawczego. </w:t>
      </w:r>
    </w:p>
    <w:p w:rsidR="00F94494" w:rsidRDefault="00F94494" w:rsidP="00F94494">
      <w:pPr>
        <w:numPr>
          <w:ilvl w:val="0"/>
          <w:numId w:val="3"/>
        </w:numPr>
        <w:suppressAutoHyphens w:val="0"/>
        <w:ind w:left="180" w:hanging="180"/>
        <w:jc w:val="both"/>
      </w:pPr>
      <w:r>
        <w:t xml:space="preserve">Wykonawca ponosi pełną odpowiedzialność za jakość, terminowość oraz bezpieczeństwo robót. </w:t>
      </w:r>
    </w:p>
    <w:p w:rsidR="00F94494" w:rsidRDefault="00F94494" w:rsidP="00F94494">
      <w:pPr>
        <w:numPr>
          <w:ilvl w:val="0"/>
          <w:numId w:val="3"/>
        </w:numPr>
        <w:suppressAutoHyphens w:val="0"/>
        <w:ind w:left="180" w:hanging="180"/>
        <w:jc w:val="both"/>
      </w:pPr>
      <w:r>
        <w:t xml:space="preserve">Wykonawca będzie prawidłowo prowadził dokumentację budowy. </w:t>
      </w:r>
    </w:p>
    <w:p w:rsidR="00F94494" w:rsidRDefault="00F94494" w:rsidP="00F94494">
      <w:pPr>
        <w:numPr>
          <w:ilvl w:val="0"/>
          <w:numId w:val="3"/>
        </w:numPr>
        <w:suppressAutoHyphens w:val="0"/>
        <w:ind w:left="180" w:hanging="180"/>
        <w:jc w:val="both"/>
      </w:pPr>
      <w:r>
        <w:t xml:space="preserve">Wykonawca zobowiązuje się do umożliwienia wstępu na teren budowy pracownikom organów państwowego nadzoru budowlanego, do których należy wykonywanie zadań określonych ustawą - Prawo budowlane oraz do udostępnienia im danych i informacji wymaganych tą ustawą. </w:t>
      </w:r>
    </w:p>
    <w:p w:rsidR="00F94494" w:rsidRDefault="00F94494" w:rsidP="00F94494">
      <w:pPr>
        <w:numPr>
          <w:ilvl w:val="0"/>
          <w:numId w:val="4"/>
        </w:numPr>
        <w:tabs>
          <w:tab w:val="clear" w:pos="227"/>
          <w:tab w:val="num" w:pos="284"/>
        </w:tabs>
        <w:suppressAutoHyphens w:val="0"/>
        <w:ind w:left="180" w:hanging="180"/>
        <w:jc w:val="both"/>
      </w:pPr>
      <w:r>
        <w:t xml:space="preserve">Po zakończeniu robót Wykonawca zobowiązany jest uporządkować teren budowy </w:t>
      </w:r>
      <w:r>
        <w:br/>
        <w:t xml:space="preserve">i przekazać go Zamawiającemu w terminie 7 dni po podpisaniu protokołu odbioru końcowego. </w:t>
      </w:r>
    </w:p>
    <w:p w:rsidR="00F94494" w:rsidRDefault="00F94494" w:rsidP="00F94494">
      <w:pPr>
        <w:numPr>
          <w:ilvl w:val="0"/>
          <w:numId w:val="4"/>
        </w:numPr>
        <w:suppressAutoHyphens w:val="0"/>
        <w:ind w:left="180" w:hanging="180"/>
        <w:jc w:val="both"/>
      </w:pPr>
      <w:r>
        <w:t xml:space="preserve">Wykonawca zapewnia ogólny dozór terenu budowy. </w:t>
      </w:r>
    </w:p>
    <w:p w:rsidR="00F94494" w:rsidRDefault="00F94494" w:rsidP="00F94494">
      <w:pPr>
        <w:suppressAutoHyphens w:val="0"/>
        <w:ind w:left="180"/>
        <w:jc w:val="both"/>
      </w:pPr>
    </w:p>
    <w:p w:rsidR="00F94494" w:rsidRDefault="00F94494" w:rsidP="00F94494">
      <w:pPr>
        <w:jc w:val="center"/>
      </w:pPr>
      <w:r>
        <w:rPr>
          <w:b/>
          <w:bCs/>
        </w:rPr>
        <w:t>§ 6.</w:t>
      </w:r>
    </w:p>
    <w:p w:rsidR="00F94494" w:rsidRDefault="00F94494" w:rsidP="00F94494">
      <w:pPr>
        <w:numPr>
          <w:ilvl w:val="2"/>
          <w:numId w:val="1"/>
        </w:numPr>
        <w:tabs>
          <w:tab w:val="clear" w:pos="2340"/>
          <w:tab w:val="num" w:pos="284"/>
        </w:tabs>
        <w:ind w:left="284" w:hanging="284"/>
        <w:jc w:val="both"/>
      </w:pPr>
      <w:r>
        <w:t xml:space="preserve">Wykonawca zobowiązuje się do ubezpieczenia budowy i robót z tytułu szkód, które mogą zaistnieć w okresie od rozpoczęcia robót do przekazania przedmiotu umowy Zamawiającemu, w związku z określonymi zdarzeniami losowymi - od ryzyk budowlanych oraz od odpowiedzialności cywilnej. </w:t>
      </w:r>
    </w:p>
    <w:p w:rsidR="00F94494" w:rsidRPr="003B5A7F" w:rsidRDefault="00F94494" w:rsidP="00F94494">
      <w:pPr>
        <w:numPr>
          <w:ilvl w:val="2"/>
          <w:numId w:val="1"/>
        </w:numPr>
        <w:tabs>
          <w:tab w:val="clear" w:pos="2340"/>
          <w:tab w:val="num" w:pos="284"/>
        </w:tabs>
        <w:ind w:hanging="2340"/>
        <w:jc w:val="both"/>
      </w:pPr>
      <w:r>
        <w:t xml:space="preserve">Wykonawca obowiązany jest okazać Zamawiającemu na jego żądanie właściwą polisę. </w:t>
      </w:r>
    </w:p>
    <w:p w:rsidR="00F94494" w:rsidRDefault="00F94494" w:rsidP="001E2F9C">
      <w:pPr>
        <w:suppressAutoHyphens w:val="0"/>
        <w:autoSpaceDE w:val="0"/>
        <w:autoSpaceDN w:val="0"/>
        <w:adjustRightInd w:val="0"/>
        <w:jc w:val="both"/>
      </w:pPr>
    </w:p>
    <w:p w:rsidR="00F94494" w:rsidRDefault="00F94494" w:rsidP="00F94494">
      <w:pPr>
        <w:jc w:val="center"/>
      </w:pPr>
      <w:r>
        <w:rPr>
          <w:b/>
          <w:bCs/>
        </w:rPr>
        <w:t>§ 7.</w:t>
      </w:r>
    </w:p>
    <w:p w:rsidR="00F94494" w:rsidRDefault="00F94494" w:rsidP="00F94494">
      <w:pPr>
        <w:numPr>
          <w:ilvl w:val="0"/>
          <w:numId w:val="5"/>
        </w:numPr>
        <w:suppressAutoHyphens w:val="0"/>
        <w:ind w:hanging="780"/>
        <w:jc w:val="both"/>
      </w:pPr>
      <w:r>
        <w:t xml:space="preserve">Wykonawca zobowiązuje się wykonać przedmiot umowy z materiałów własnych. </w:t>
      </w:r>
    </w:p>
    <w:p w:rsidR="00F94494" w:rsidRDefault="00F94494" w:rsidP="00F94494">
      <w:pPr>
        <w:ind w:left="284" w:hanging="104"/>
        <w:jc w:val="both"/>
      </w:pPr>
      <w:r>
        <w:t xml:space="preserve"> Wykonawca będzie uzgadniać z Zamawiającym wybór materiałów dla robót wykończeniowych. Odstępstwa od przyjętego w ofercie standardu na materiały wykończeniowe lub wyposażenie są możliwe, jeżeli ustalone na życzenie Zamawiającego odmienne rozwiązania w stosunku do przyjętego w ofercie, nie przekraczają cen jednostkowych ustalonych w ofercie. </w:t>
      </w:r>
    </w:p>
    <w:p w:rsidR="00F94494" w:rsidRDefault="00F94494" w:rsidP="00F94494">
      <w:pPr>
        <w:numPr>
          <w:ilvl w:val="0"/>
          <w:numId w:val="5"/>
        </w:numPr>
        <w:suppressAutoHyphens w:val="0"/>
        <w:ind w:hanging="780"/>
        <w:jc w:val="both"/>
      </w:pPr>
      <w:r>
        <w:t xml:space="preserve">Materiały i urządzenia o których mowa w ust. 1 powinny odpowiadać co do jakości </w:t>
      </w:r>
    </w:p>
    <w:p w:rsidR="00F94494" w:rsidRDefault="00F94494" w:rsidP="00F94494">
      <w:pPr>
        <w:ind w:left="284"/>
        <w:jc w:val="both"/>
      </w:pPr>
      <w:r>
        <w:t xml:space="preserve">wymogom wyrobów dopuszczonych do obrotu i stosowania w budownictwie określonym </w:t>
      </w:r>
      <w:r>
        <w:br/>
        <w:t xml:space="preserve">w art. 10 ustawy - Prawo budowlane </w:t>
      </w:r>
      <w:r w:rsidR="008E1817">
        <w:t xml:space="preserve">oraz </w:t>
      </w:r>
      <w:r>
        <w:t xml:space="preserve">projektu. </w:t>
      </w:r>
    </w:p>
    <w:p w:rsidR="00F94494" w:rsidRDefault="00F94494" w:rsidP="00F94494">
      <w:pPr>
        <w:numPr>
          <w:ilvl w:val="0"/>
          <w:numId w:val="5"/>
        </w:numPr>
        <w:suppressAutoHyphens w:val="0"/>
        <w:ind w:left="180" w:hanging="180"/>
        <w:jc w:val="both"/>
      </w:pPr>
      <w:r>
        <w:t>Na materiały Wykonawca obowiązany jest posiadać certyfikat na znak bezpieczeństwa, deklarację zgodności lub certyfikat zgodności z Polską Normą lub aprobatą techniczną. Zamawiający dopuszcza rozwiązania równoważne.</w:t>
      </w:r>
    </w:p>
    <w:p w:rsidR="00F94494" w:rsidRDefault="00F94494" w:rsidP="00F94494">
      <w:pPr>
        <w:ind w:left="284" w:hanging="284"/>
        <w:jc w:val="both"/>
      </w:pPr>
      <w:r>
        <w:t>4. Wykonawca na zlecenie inspektora nadzoru obowiązany jest przeprowadzić badania   użytych materiałów budowlanych.</w:t>
      </w:r>
    </w:p>
    <w:p w:rsidR="00F94494" w:rsidRDefault="00F94494" w:rsidP="00F94494">
      <w:pPr>
        <w:ind w:left="284" w:hanging="284"/>
        <w:jc w:val="both"/>
      </w:pPr>
      <w:r>
        <w:t xml:space="preserve">5. Jeżeli Zamawiający zażąda badań, które nie były przewidziane niniejszą umową, to Wykonawca zobowiązany jest przeprowadzić te badania. </w:t>
      </w:r>
    </w:p>
    <w:p w:rsidR="00F94494" w:rsidRDefault="00F94494" w:rsidP="00F94494">
      <w:pPr>
        <w:ind w:left="180" w:hanging="180"/>
        <w:jc w:val="both"/>
      </w:pPr>
      <w:r>
        <w:t xml:space="preserve">6. Jeżeli w rezultacie przeprowadzenia tych badań okaże się, że zastosowane materiały bądź wykonanie robót jest niezgodne z umową, to koszty badań dodatkowych obciążają Wykonawcę, w przeciwnym razie Zamawiającego. </w:t>
      </w:r>
    </w:p>
    <w:p w:rsidR="00F94494" w:rsidRDefault="00F94494" w:rsidP="00F9449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="SimSun"/>
          <w:lang w:eastAsia="zh-CN"/>
        </w:rPr>
      </w:pPr>
      <w:r>
        <w:lastRenderedPageBreak/>
        <w:t xml:space="preserve">7. </w:t>
      </w:r>
      <w:r w:rsidRPr="0064605B">
        <w:rPr>
          <w:rFonts w:eastAsia="SimSun"/>
          <w:lang w:eastAsia="zh-CN"/>
        </w:rPr>
        <w:t>Inspektor nadzoru jest przedstawicielem Zamawiającego na miejscu realizacji robót i jest</w:t>
      </w:r>
      <w:r>
        <w:rPr>
          <w:rFonts w:eastAsia="SimSun"/>
          <w:lang w:eastAsia="zh-CN"/>
        </w:rPr>
        <w:t xml:space="preserve"> </w:t>
      </w:r>
      <w:r w:rsidRPr="0064605B">
        <w:rPr>
          <w:rFonts w:eastAsia="SimSun"/>
          <w:lang w:eastAsia="zh-CN"/>
        </w:rPr>
        <w:t>upoważniony, po uzyskaniu akceptacji Zamawia</w:t>
      </w:r>
      <w:r>
        <w:rPr>
          <w:rFonts w:eastAsia="SimSun"/>
          <w:lang w:eastAsia="zh-CN"/>
        </w:rPr>
        <w:t xml:space="preserve">jącego, do wydawania dyspozycji </w:t>
      </w:r>
      <w:r w:rsidRPr="0064605B">
        <w:rPr>
          <w:rFonts w:eastAsia="SimSun"/>
          <w:lang w:eastAsia="zh-CN"/>
        </w:rPr>
        <w:t>niezbędnych do zgodnej z umową realizacji robót.</w:t>
      </w:r>
    </w:p>
    <w:p w:rsidR="00F94494" w:rsidRDefault="00F94494" w:rsidP="00F9449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8. </w:t>
      </w:r>
      <w:r w:rsidRPr="0064605B">
        <w:rPr>
          <w:rFonts w:eastAsia="SimSun"/>
          <w:lang w:eastAsia="zh-CN"/>
        </w:rPr>
        <w:t>Żaden odcinek robót nie może być zakryty lub w inny sposób uczyniony niedostępnym bez wiedzy i zgody inspektora nadzoru – koordynatora.</w:t>
      </w:r>
    </w:p>
    <w:p w:rsidR="00F94494" w:rsidRDefault="00F94494" w:rsidP="00F9449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9. </w:t>
      </w:r>
      <w:r w:rsidRPr="0064605B">
        <w:rPr>
          <w:rFonts w:eastAsia="SimSun"/>
          <w:lang w:eastAsia="zh-CN"/>
        </w:rPr>
        <w:t xml:space="preserve">Zmiany zakresu robót wprowadzone przez inspektora nadzoru (przekazywane zawsze </w:t>
      </w:r>
      <w:r>
        <w:rPr>
          <w:rFonts w:eastAsia="SimSun"/>
          <w:lang w:eastAsia="zh-CN"/>
        </w:rPr>
        <w:br/>
      </w:r>
      <w:r w:rsidRPr="0064605B">
        <w:rPr>
          <w:rFonts w:eastAsia="SimSun"/>
          <w:lang w:eastAsia="zh-CN"/>
        </w:rPr>
        <w:t>w formie pisemnej i potwierdzone przez Zamawiającego) będą stanowiły podstawę do zmiany wysokości wynagrodzenia Wykonawcy.</w:t>
      </w:r>
    </w:p>
    <w:p w:rsidR="00F94494" w:rsidRDefault="00F94494" w:rsidP="00F94494">
      <w:pPr>
        <w:suppressAutoHyphens w:val="0"/>
        <w:autoSpaceDE w:val="0"/>
        <w:autoSpaceDN w:val="0"/>
        <w:adjustRightInd w:val="0"/>
        <w:ind w:left="284" w:hanging="284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10. </w:t>
      </w:r>
      <w:r w:rsidRPr="002D45D2">
        <w:rPr>
          <w:rFonts w:eastAsia="SimSun"/>
          <w:lang w:eastAsia="zh-CN"/>
        </w:rPr>
        <w:t xml:space="preserve">Materiały i sprzęt będący własnością Wykonawcy może być składowany w miejscach uzgodnionych z Zamawiającym, z tym, że Zamawiający nie bierze na siebie odpowiedzialności materialnej za składowane mienie pozostawione przez Wykonawcę na miejscu budowy. </w:t>
      </w:r>
    </w:p>
    <w:p w:rsidR="00F94494" w:rsidRDefault="00F94494" w:rsidP="00F94494">
      <w:pPr>
        <w:rPr>
          <w:b/>
          <w:bCs/>
        </w:rPr>
      </w:pPr>
    </w:p>
    <w:p w:rsidR="00F94494" w:rsidRDefault="00F94494" w:rsidP="00F94494">
      <w:pPr>
        <w:jc w:val="center"/>
      </w:pPr>
      <w:r>
        <w:rPr>
          <w:b/>
          <w:bCs/>
        </w:rPr>
        <w:t>§ 8.</w:t>
      </w:r>
    </w:p>
    <w:p w:rsidR="00F94494" w:rsidRDefault="00F94494" w:rsidP="00F94494">
      <w:pPr>
        <w:jc w:val="both"/>
      </w:pPr>
      <w:r>
        <w:t xml:space="preserve">1. Wykonawcy przysługuje od Zamawiającego </w:t>
      </w:r>
      <w:r w:rsidRPr="00301574">
        <w:t xml:space="preserve">wynagrodzenie </w:t>
      </w:r>
      <w:r w:rsidR="00563818">
        <w:t>ryczałtowe</w:t>
      </w:r>
      <w:r>
        <w:t xml:space="preserve"> za</w:t>
      </w:r>
      <w:r w:rsidRPr="0049764A">
        <w:rPr>
          <w:color w:val="0070C0"/>
        </w:rPr>
        <w:t xml:space="preserve"> </w:t>
      </w:r>
      <w:r>
        <w:t xml:space="preserve">wykonany przedmiot umowy w wysokości brutto </w:t>
      </w:r>
      <w:r w:rsidR="00563818">
        <w:rPr>
          <w:b/>
          <w:bCs/>
        </w:rPr>
        <w:t>…</w:t>
      </w:r>
      <w:r>
        <w:rPr>
          <w:b/>
          <w:bCs/>
        </w:rPr>
        <w:t>zł</w:t>
      </w:r>
      <w:r>
        <w:t xml:space="preserve"> (słownie:</w:t>
      </w:r>
      <w:r w:rsidR="00541F6C">
        <w:t xml:space="preserve"> </w:t>
      </w:r>
      <w:r w:rsidR="00563818">
        <w:t>…</w:t>
      </w:r>
      <w:r w:rsidR="00541F6C">
        <w:t xml:space="preserve">złotych </w:t>
      </w:r>
      <w:r w:rsidR="007C1CDD">
        <w:t xml:space="preserve">), </w:t>
      </w:r>
      <w:r>
        <w:t xml:space="preserve">w tym kwota netto </w:t>
      </w:r>
      <w:r w:rsidR="00563818">
        <w:rPr>
          <w:b/>
          <w:bCs/>
        </w:rPr>
        <w:t>…</w:t>
      </w:r>
      <w:r>
        <w:rPr>
          <w:b/>
          <w:bCs/>
        </w:rPr>
        <w:t xml:space="preserve">zł </w:t>
      </w:r>
      <w:r w:rsidRPr="00D47A62">
        <w:rPr>
          <w:bCs/>
        </w:rPr>
        <w:t>(słownie</w:t>
      </w:r>
      <w:r w:rsidR="00541F6C">
        <w:rPr>
          <w:bCs/>
        </w:rPr>
        <w:t xml:space="preserve"> </w:t>
      </w:r>
      <w:r w:rsidR="00563818">
        <w:rPr>
          <w:bCs/>
        </w:rPr>
        <w:t>…</w:t>
      </w:r>
      <w:r w:rsidR="007C1CDD">
        <w:rPr>
          <w:bCs/>
        </w:rPr>
        <w:t xml:space="preserve"> złotych</w:t>
      </w:r>
      <w:r w:rsidRPr="00D47A62">
        <w:rPr>
          <w:bCs/>
        </w:rPr>
        <w:t>),</w:t>
      </w:r>
      <w:r>
        <w:t xml:space="preserve"> oraz podatek od towarów i usług VAT w kwocie </w:t>
      </w:r>
      <w:r w:rsidR="00563818">
        <w:rPr>
          <w:b/>
          <w:bCs/>
        </w:rPr>
        <w:t>…</w:t>
      </w:r>
      <w:r>
        <w:rPr>
          <w:b/>
          <w:bCs/>
        </w:rPr>
        <w:t>zł</w:t>
      </w:r>
      <w:r>
        <w:t xml:space="preserve"> z zastrzeżeniami określonymi w ust. 2. </w:t>
      </w:r>
    </w:p>
    <w:p w:rsidR="00F94494" w:rsidRPr="00983067" w:rsidRDefault="00F94494" w:rsidP="00F94494">
      <w:pPr>
        <w:jc w:val="both"/>
      </w:pPr>
      <w:r>
        <w:t xml:space="preserve">Wynagrodzenie ustalono na podstawie oferty i kosztorysu ofertowego, stanowiącego </w:t>
      </w:r>
      <w:r w:rsidRPr="00983067">
        <w:t xml:space="preserve">załącznik nr 1 do niniejszej umowy. </w:t>
      </w:r>
    </w:p>
    <w:p w:rsidR="00F94494" w:rsidRPr="00983067" w:rsidRDefault="00F94494" w:rsidP="00F94494">
      <w:pPr>
        <w:jc w:val="both"/>
      </w:pPr>
      <w:r w:rsidRPr="00983067">
        <w:t>Termin płatności wynosi 14 dni od  dnia otrzymania faktury.</w:t>
      </w:r>
    </w:p>
    <w:p w:rsidR="00F94494" w:rsidRPr="00983067" w:rsidRDefault="00F94494" w:rsidP="00F94494">
      <w:pPr>
        <w:jc w:val="both"/>
        <w:rPr>
          <w:color w:val="00B050"/>
        </w:rPr>
      </w:pPr>
      <w:r>
        <w:t>2. Strony ustalają, że dopuszczają redukcję zakresu robót budowlanych objętych niniejszą umową w razie konieczności wykonania robót zamiennych. Zmniejszenie wynagrodzenia będzie obliczone w oparciu o stawki jednostkowe wymienione w ofercie z uwzględnieniem ilości rzeczywiście wykonanych robót.</w:t>
      </w:r>
    </w:p>
    <w:p w:rsidR="00F94494" w:rsidRDefault="00F94494" w:rsidP="00F94494">
      <w:pPr>
        <w:jc w:val="center"/>
      </w:pPr>
      <w:r>
        <w:rPr>
          <w:b/>
          <w:bCs/>
        </w:rPr>
        <w:t>§ 9.</w:t>
      </w:r>
    </w:p>
    <w:p w:rsidR="00F94494" w:rsidRPr="00724E1D" w:rsidRDefault="00F94494" w:rsidP="00F94494">
      <w:pPr>
        <w:jc w:val="both"/>
        <w:rPr>
          <w:color w:val="00B050"/>
        </w:rPr>
      </w:pPr>
      <w:r>
        <w:t xml:space="preserve">1. Strony umowy postanawiają, że rozliczenie za wykonane roboty </w:t>
      </w:r>
      <w:r w:rsidR="00563818">
        <w:t xml:space="preserve">odbędzie się </w:t>
      </w:r>
      <w:r>
        <w:t>po zakończeniu</w:t>
      </w:r>
      <w:r w:rsidR="00563818">
        <w:t>, wystawieniu faktury końcowej</w:t>
      </w:r>
      <w:r>
        <w:t xml:space="preserve"> i odbiorze całości robót. </w:t>
      </w:r>
    </w:p>
    <w:p w:rsidR="00563818" w:rsidRDefault="00563818" w:rsidP="00F94494">
      <w:pPr>
        <w:jc w:val="both"/>
      </w:pPr>
      <w:r>
        <w:t>2.</w:t>
      </w:r>
      <w:r w:rsidR="00F94494">
        <w:t xml:space="preserve">Podstawą do wystawienia faktury końcowej oraz końcowego rozliczenia stanowią protokoły odbioru końcowego przedmiotu umowy </w:t>
      </w:r>
      <w:r w:rsidR="00F94494" w:rsidRPr="00611E5B">
        <w:t xml:space="preserve">podpisane przez komisję odbioru, przedstawiciela </w:t>
      </w:r>
      <w:r w:rsidR="00F94494">
        <w:t xml:space="preserve">Zamawiającego, </w:t>
      </w:r>
      <w:r w:rsidR="00F94494" w:rsidRPr="00611E5B">
        <w:t>I</w:t>
      </w:r>
      <w:r w:rsidR="00F94494">
        <w:t xml:space="preserve">nspektora </w:t>
      </w:r>
      <w:r w:rsidR="00F94494" w:rsidRPr="00611E5B">
        <w:t>N</w:t>
      </w:r>
      <w:r w:rsidR="00F94494">
        <w:t>adzoru</w:t>
      </w:r>
      <w:r w:rsidR="00F94494" w:rsidRPr="00611E5B">
        <w:t xml:space="preserve"> oraz przedstawiciela Wykonawcy. </w:t>
      </w:r>
    </w:p>
    <w:p w:rsidR="00F94494" w:rsidRPr="008D65F1" w:rsidRDefault="00F94494" w:rsidP="00F94494">
      <w:pPr>
        <w:jc w:val="both"/>
      </w:pPr>
      <w:r w:rsidRPr="008D65F1">
        <w:rPr>
          <w:bCs/>
        </w:rPr>
        <w:t xml:space="preserve">3. Do faktur Wykonawca dołączy dokumenty stanowiące podstawę wystawienia, o których mowa w § </w:t>
      </w:r>
      <w:r>
        <w:rPr>
          <w:bCs/>
        </w:rPr>
        <w:t>9</w:t>
      </w:r>
      <w:r w:rsidRPr="008D65F1">
        <w:rPr>
          <w:bCs/>
        </w:rPr>
        <w:t xml:space="preserve"> ust. 2. Zapłata należności z faktury nastąpi przelewem na konto Wykonawcy wskazane w fakturze.</w:t>
      </w:r>
    </w:p>
    <w:p w:rsidR="00F94494" w:rsidRDefault="00F94494" w:rsidP="00F94494">
      <w:pPr>
        <w:jc w:val="center"/>
      </w:pPr>
      <w:r>
        <w:rPr>
          <w:b/>
          <w:bCs/>
        </w:rPr>
        <w:t>§ 10.</w:t>
      </w:r>
    </w:p>
    <w:p w:rsidR="00F94494" w:rsidRDefault="00F94494" w:rsidP="00F94494">
      <w:pPr>
        <w:jc w:val="both"/>
      </w:pPr>
      <w:r>
        <w:t xml:space="preserve">Wykonawca przyjmuje na siebie następujące obowiązki szczegółowe: </w:t>
      </w:r>
    </w:p>
    <w:p w:rsidR="00F94494" w:rsidRDefault="00F94494" w:rsidP="00F94494">
      <w:pPr>
        <w:ind w:left="284" w:hanging="284"/>
        <w:jc w:val="both"/>
      </w:pPr>
      <w:r>
        <w:t xml:space="preserve">1. informowania Inspektora Nadzoru o konieczności wykonania robót dodatkowych lub zamiennych w terminie 7 dni od daty stwierdzenia konieczności ich wykonania, </w:t>
      </w:r>
    </w:p>
    <w:p w:rsidR="00F94494" w:rsidRDefault="00F94494" w:rsidP="00F94494">
      <w:pPr>
        <w:jc w:val="both"/>
      </w:pPr>
      <w:r>
        <w:t xml:space="preserve">2. informowania Inspektora Nadzoru o terminie zakrycia robót ulegających zakryciu. </w:t>
      </w:r>
    </w:p>
    <w:p w:rsidR="00F94494" w:rsidRDefault="00F94494" w:rsidP="00F94494">
      <w:pPr>
        <w:ind w:left="284"/>
        <w:jc w:val="both"/>
      </w:pPr>
      <w:r>
        <w:t xml:space="preserve">Jeżeli Wykonawca nie poinformował o tych faktach Inspektora Nadzoru, zobowiązany jest odkryć roboty lub wykonać otwory niezbędne do zbadania robót, a następnie przywrócić roboty do stanu poprzedniego na własny koszt, </w:t>
      </w:r>
    </w:p>
    <w:p w:rsidR="00F94494" w:rsidRDefault="00F94494" w:rsidP="00F94494">
      <w:pPr>
        <w:ind w:left="284" w:hanging="284"/>
        <w:jc w:val="both"/>
      </w:pPr>
      <w:r>
        <w:t xml:space="preserve">3. w przypadku zniszczenia lub uszkodzenia robót, ich części bądź urządzeń z winy Wykonawcy w toku realizacji - naprawienia ich i doprowadzenia do stanu poprzedniego. </w:t>
      </w:r>
    </w:p>
    <w:p w:rsidR="00F94494" w:rsidRDefault="00F94494" w:rsidP="00F94494">
      <w:pPr>
        <w:suppressAutoHyphens w:val="0"/>
        <w:ind w:left="720"/>
        <w:jc w:val="both"/>
      </w:pPr>
    </w:p>
    <w:p w:rsidR="00F94494" w:rsidRDefault="00F94494" w:rsidP="00F94494">
      <w:pPr>
        <w:jc w:val="center"/>
      </w:pPr>
      <w:r>
        <w:rPr>
          <w:b/>
          <w:bCs/>
        </w:rPr>
        <w:t>§ 11.</w:t>
      </w:r>
    </w:p>
    <w:p w:rsidR="00F94494" w:rsidRDefault="00F94494" w:rsidP="00F94494">
      <w:pPr>
        <w:jc w:val="both"/>
      </w:pPr>
      <w:r>
        <w:t xml:space="preserve">Strony postanawiają, że obowiązującą je formą odszkodowania są niżej wymienione kary umowne. </w:t>
      </w:r>
    </w:p>
    <w:p w:rsidR="00F94494" w:rsidRDefault="00F94494" w:rsidP="00F94494">
      <w:pPr>
        <w:jc w:val="both"/>
      </w:pPr>
      <w:r>
        <w:t xml:space="preserve">Kary te będą naliczane w następujących wypadkach i wysokościach: </w:t>
      </w:r>
    </w:p>
    <w:p w:rsidR="00F94494" w:rsidRDefault="00F94494" w:rsidP="00F94494">
      <w:pPr>
        <w:jc w:val="both"/>
      </w:pPr>
      <w:r>
        <w:t xml:space="preserve">1) Wykonawca płaci Zamawiającemu kary umowne: </w:t>
      </w:r>
    </w:p>
    <w:p w:rsidR="00F94494" w:rsidRDefault="00F94494" w:rsidP="00F94494">
      <w:pPr>
        <w:ind w:left="284" w:hanging="284"/>
        <w:jc w:val="both"/>
      </w:pPr>
      <w:r>
        <w:lastRenderedPageBreak/>
        <w:t xml:space="preserve">a) za opóźnienie w wykonaniu przedmiotu umowy powstałe z winy Wykonawcy w stosunku do złożonego harmonogramu robót, w wysokości  0,5% wynagrodzenia ustalonego </w:t>
      </w:r>
      <w:r>
        <w:br/>
        <w:t xml:space="preserve">w umowie za każdy dzień opóźnienia, </w:t>
      </w:r>
    </w:p>
    <w:p w:rsidR="00F94494" w:rsidRDefault="00F94494" w:rsidP="00F94494">
      <w:pPr>
        <w:ind w:left="284" w:hanging="284"/>
        <w:jc w:val="both"/>
      </w:pPr>
      <w:r>
        <w:t xml:space="preserve">b) za opóźnienie w usunięciu wad stwierdzonych przy odbiorze lub w okresie rękojmi za wady - w wysokości 0,3% wynagrodzenia umownego za każdy dzień opóźnienia liczonego od dnia wyznaczonego na usunięcie wad, </w:t>
      </w:r>
    </w:p>
    <w:p w:rsidR="00F94494" w:rsidRDefault="00F94494" w:rsidP="00563818">
      <w:pPr>
        <w:ind w:left="284" w:hanging="284"/>
        <w:jc w:val="both"/>
        <w:rPr>
          <w:color w:val="000000"/>
        </w:rPr>
      </w:pPr>
      <w:r>
        <w:t xml:space="preserve">c) za odstąpienie </w:t>
      </w:r>
      <w:r w:rsidR="008E1817">
        <w:t>którejkolwiek ze stron od umowy z przyczyn zależnych od Wykonawcy w wysokości 10% wynagrodzenia umownego.</w:t>
      </w:r>
      <w:r>
        <w:t xml:space="preserve"> </w:t>
      </w:r>
    </w:p>
    <w:p w:rsidR="00563818" w:rsidRDefault="00563818" w:rsidP="00563818">
      <w:pPr>
        <w:ind w:left="284" w:hanging="284"/>
        <w:jc w:val="both"/>
      </w:pPr>
    </w:p>
    <w:p w:rsidR="00F94494" w:rsidRDefault="00F94494" w:rsidP="00F94494">
      <w:pPr>
        <w:jc w:val="both"/>
      </w:pPr>
      <w:r>
        <w:t xml:space="preserve">2) Zamawiający płaci Wykonawcy kary umowne: </w:t>
      </w:r>
    </w:p>
    <w:p w:rsidR="00F94494" w:rsidRDefault="00F94494" w:rsidP="00F94494">
      <w:pPr>
        <w:jc w:val="both"/>
      </w:pPr>
      <w:r>
        <w:t xml:space="preserve">a) za zwłokę w przeprowadzeniu odbioru w wysokości 0,2% za każdy dzień zwłoki, licząc od następnego dnia po terminie, w którym odbiór miał być zakończony </w:t>
      </w:r>
    </w:p>
    <w:p w:rsidR="00F94494" w:rsidRDefault="00F94494" w:rsidP="00F94494">
      <w:pPr>
        <w:jc w:val="both"/>
      </w:pPr>
      <w:r>
        <w:t>b) z tytułu odstąpienia od umowy z przyczyn niezależnych od Wykonawcy w wysokości 10% wynagrodzenia umownego.</w:t>
      </w:r>
    </w:p>
    <w:p w:rsidR="00F94494" w:rsidRPr="00481AB2" w:rsidRDefault="00F94494" w:rsidP="00F94494">
      <w:pPr>
        <w:jc w:val="both"/>
      </w:pPr>
      <w:r>
        <w:t xml:space="preserve">3) Jeżeli wysokość zastrzeżonych kar umownych nie pokrywa poniesionej szkody, strony mogą dochodzić odszkodowania uzupełniającego. </w:t>
      </w:r>
    </w:p>
    <w:p w:rsidR="00F94494" w:rsidRDefault="00F94494" w:rsidP="00F94494">
      <w:pPr>
        <w:jc w:val="center"/>
      </w:pPr>
    </w:p>
    <w:p w:rsidR="00F94494" w:rsidRDefault="00F94494" w:rsidP="00F94494">
      <w:pPr>
        <w:jc w:val="center"/>
      </w:pPr>
      <w:r>
        <w:rPr>
          <w:b/>
          <w:bCs/>
        </w:rPr>
        <w:t>§ 12.</w:t>
      </w:r>
    </w:p>
    <w:p w:rsidR="00F94494" w:rsidRDefault="00F94494" w:rsidP="00F94494">
      <w:pPr>
        <w:ind w:left="284" w:hanging="284"/>
        <w:jc w:val="both"/>
      </w:pPr>
      <w:r>
        <w:t xml:space="preserve">1. Wykonawca (Kierownik Robót) będzie zgłaszał Zamawiającemu gotowość do odbioru wpisem do dziennika </w:t>
      </w:r>
      <w:r w:rsidR="00563818">
        <w:t>robót</w:t>
      </w:r>
      <w:r>
        <w:t xml:space="preserve">; potwierdzenie tego wpisu lub brak ustosunkowania się przez Inspektora Nadzoru w terminie 7 dni od daty dokonania wpisu, oznaczać będzie osiągnięcie gotowości do odbioru w dacie wpisu do dziennika </w:t>
      </w:r>
      <w:r w:rsidR="00563818">
        <w:t>robót</w:t>
      </w:r>
      <w:r>
        <w:t xml:space="preserve">. </w:t>
      </w:r>
    </w:p>
    <w:p w:rsidR="00F94494" w:rsidRDefault="00F94494" w:rsidP="00F94494">
      <w:pPr>
        <w:ind w:left="284" w:hanging="284"/>
        <w:jc w:val="both"/>
      </w:pPr>
      <w:r>
        <w:t xml:space="preserve">2. Zamawiający wyznaczy termin i rozpocznie odbiór przedmiotu umowy w ciągu 14 dni od daty zawiadomienia go o osiągnięciu gotowości do odbioru, zawiadamiając o tym Wykonawcę. </w:t>
      </w:r>
    </w:p>
    <w:p w:rsidR="00F94494" w:rsidRDefault="00F94494" w:rsidP="00F94494">
      <w:pPr>
        <w:ind w:left="284" w:hanging="284"/>
        <w:jc w:val="both"/>
      </w:pPr>
      <w:r>
        <w:t xml:space="preserve">3. Strony postanawiają, że z czynności odbioru będzie spisany protokół, zawierający wszelkie ustalenia dokonane w toku odbioru, jak też terminy wyznaczone na usunięcie ewentualnych wad stwierdzonych przy odbiorze. </w:t>
      </w:r>
    </w:p>
    <w:p w:rsidR="00F94494" w:rsidRPr="00481AB2" w:rsidRDefault="00F94494" w:rsidP="00F94494">
      <w:pPr>
        <w:ind w:left="284" w:hanging="284"/>
        <w:jc w:val="both"/>
      </w:pPr>
      <w:r>
        <w:t xml:space="preserve">4. Zamawiający dokona w terminie 7 dni odbioru robót zanikających lub ulegających zakryciu, licząc od daty zgłoszenia gotowości do odbioru wpisem do dziennika budowy. </w:t>
      </w:r>
    </w:p>
    <w:p w:rsidR="00F94494" w:rsidRDefault="00F94494" w:rsidP="00F94494">
      <w:pPr>
        <w:jc w:val="center"/>
      </w:pPr>
      <w:r>
        <w:rPr>
          <w:b/>
          <w:bCs/>
        </w:rPr>
        <w:t>§ 13.</w:t>
      </w:r>
    </w:p>
    <w:p w:rsidR="00F94494" w:rsidRPr="00F74C6F" w:rsidRDefault="00F94494" w:rsidP="00F94494">
      <w:pPr>
        <w:widowControl w:val="0"/>
        <w:shd w:val="clear" w:color="auto" w:fill="FFFFFF"/>
        <w:tabs>
          <w:tab w:val="left" w:pos="734"/>
        </w:tabs>
        <w:suppressAutoHyphens w:val="0"/>
        <w:autoSpaceDE w:val="0"/>
        <w:autoSpaceDN w:val="0"/>
        <w:adjustRightInd w:val="0"/>
        <w:rPr>
          <w:rFonts w:ascii="Arial" w:hAnsi="Arial" w:cs="Arial"/>
          <w:spacing w:val="-20"/>
          <w:sz w:val="22"/>
          <w:szCs w:val="20"/>
        </w:rPr>
      </w:pPr>
      <w:r>
        <w:t xml:space="preserve">1. Wykonawca najpóźniej w dniu zawarcia umowy </w:t>
      </w:r>
      <w:r>
        <w:rPr>
          <w:b/>
          <w:bCs/>
        </w:rPr>
        <w:t>wniesie zabezpieczenie należytego wykonania umowy w wysokości 10% ceny całkowitej podanej w ofercie ustalonej</w:t>
      </w:r>
      <w:r>
        <w:t xml:space="preserve"> w § 8 ust. 1 umowy tj.: </w:t>
      </w:r>
      <w:r>
        <w:rPr>
          <w:b/>
          <w:bCs/>
        </w:rPr>
        <w:t xml:space="preserve">w kwocie </w:t>
      </w:r>
      <w:r w:rsidR="00563818">
        <w:rPr>
          <w:b/>
          <w:bCs/>
        </w:rPr>
        <w:t>…</w:t>
      </w:r>
      <w:r w:rsidR="007C1CDD">
        <w:rPr>
          <w:b/>
          <w:bCs/>
        </w:rPr>
        <w:t>z</w:t>
      </w:r>
      <w:r>
        <w:rPr>
          <w:b/>
          <w:bCs/>
        </w:rPr>
        <w:t>ł</w:t>
      </w:r>
      <w:r>
        <w:t xml:space="preserve">. Zabezpieczenie wniesione </w:t>
      </w:r>
      <w:r w:rsidRPr="003C38EE">
        <w:t xml:space="preserve">zostanie w </w:t>
      </w:r>
      <w:r>
        <w:t>formie</w:t>
      </w:r>
      <w:r w:rsidR="007C1CDD">
        <w:t xml:space="preserve"> </w:t>
      </w:r>
      <w:r w:rsidR="001E2F9C">
        <w:t>…</w:t>
      </w:r>
    </w:p>
    <w:p w:rsidR="00F94494" w:rsidRDefault="00F94494" w:rsidP="00F94494">
      <w:pPr>
        <w:jc w:val="both"/>
      </w:pPr>
      <w:r>
        <w:t xml:space="preserve">2. Strony ustalają, że: </w:t>
      </w:r>
    </w:p>
    <w:p w:rsidR="00F94494" w:rsidRDefault="00F94494" w:rsidP="00F94494">
      <w:pPr>
        <w:jc w:val="both"/>
      </w:pPr>
      <w:r>
        <w:t xml:space="preserve">- 70% ( kwota </w:t>
      </w:r>
      <w:r w:rsidR="00563818">
        <w:t>…</w:t>
      </w:r>
      <w:r>
        <w:t xml:space="preserve">zł ) wniesionego zabezpieczenia stanowi zabezpieczenie zgodnego </w:t>
      </w:r>
      <w:r>
        <w:br/>
        <w:t xml:space="preserve">z umową wykonania robót, </w:t>
      </w:r>
    </w:p>
    <w:p w:rsidR="00F94494" w:rsidRDefault="00F94494" w:rsidP="00F94494">
      <w:pPr>
        <w:jc w:val="both"/>
      </w:pPr>
      <w:r>
        <w:t xml:space="preserve">- 30% ( kwota </w:t>
      </w:r>
      <w:r w:rsidR="00563818">
        <w:t>…</w:t>
      </w:r>
      <w:r>
        <w:t xml:space="preserve">zł ) wniesionego zabezpieczenia przeznaczone jest na pokrycie roszczeń z tytułu rękojmi. </w:t>
      </w:r>
    </w:p>
    <w:p w:rsidR="00F94494" w:rsidRDefault="00F94494" w:rsidP="00F94494">
      <w:pPr>
        <w:ind w:left="284" w:hanging="284"/>
        <w:jc w:val="both"/>
      </w:pPr>
      <w:r>
        <w:t xml:space="preserve">3. Część zabezpieczenia, gwarantująca zgodne z umową wykonanie robót, zostanie zwrócona w ciągu 30 dni po odbiorze końcowym przedmiotu umowy. </w:t>
      </w:r>
    </w:p>
    <w:p w:rsidR="00F94494" w:rsidRDefault="00F94494" w:rsidP="00F94494">
      <w:pPr>
        <w:ind w:left="284"/>
        <w:jc w:val="both"/>
      </w:pPr>
      <w:r>
        <w:t>Pozostała część zabezpieczenia zostanie zwrócona nie później niż w 15. dniu po upływie okresu rękojmi za wady.</w:t>
      </w:r>
    </w:p>
    <w:p w:rsidR="00F94494" w:rsidRDefault="00F94494" w:rsidP="003B3478">
      <w:pPr>
        <w:numPr>
          <w:ilvl w:val="0"/>
          <w:numId w:val="5"/>
        </w:numPr>
        <w:ind w:left="284" w:hanging="270"/>
        <w:jc w:val="both"/>
      </w:pPr>
      <w:r>
        <w:t xml:space="preserve">Jeżeli w toku realizacji umowy ulegnie zmianie wysokość wynagrodzenia ustalonego w § 8 ust. 1, Wykonawca zobowiązany jest zmienić wniesione zabezpieczenie </w:t>
      </w:r>
      <w:r>
        <w:br/>
        <w:t>w terminie 7 dni od wezwania przez Zamawiającego.</w:t>
      </w:r>
    </w:p>
    <w:p w:rsidR="00F94494" w:rsidRDefault="00F94494" w:rsidP="003B3478">
      <w:pPr>
        <w:numPr>
          <w:ilvl w:val="0"/>
          <w:numId w:val="5"/>
        </w:numPr>
        <w:ind w:left="284" w:hanging="270"/>
        <w:jc w:val="both"/>
      </w:pPr>
      <w:r w:rsidRPr="0001762D">
        <w:t xml:space="preserve">Wykonawca w ciągu całego okresu realizacji umowy, zobowiązany jest być ubezpieczony od odpowiedzialności cywilnej w zakresie prowadzonej działalności związanej </w:t>
      </w:r>
      <w:r w:rsidR="003B3478">
        <w:br/>
      </w:r>
      <w:r w:rsidR="001E2F9C">
        <w:t>z przedmiotem zamówienia.</w:t>
      </w:r>
    </w:p>
    <w:p w:rsidR="00F94494" w:rsidRPr="0001762D" w:rsidRDefault="00F94494" w:rsidP="00F94494">
      <w:pPr>
        <w:ind w:left="780"/>
        <w:jc w:val="both"/>
      </w:pPr>
    </w:p>
    <w:p w:rsidR="00F94494" w:rsidRDefault="00F94494" w:rsidP="00F94494">
      <w:pPr>
        <w:jc w:val="center"/>
      </w:pPr>
      <w:r>
        <w:rPr>
          <w:b/>
          <w:bCs/>
        </w:rPr>
        <w:lastRenderedPageBreak/>
        <w:t>§ 14.</w:t>
      </w:r>
    </w:p>
    <w:p w:rsidR="00F94494" w:rsidRDefault="00F94494" w:rsidP="00F94494">
      <w:pPr>
        <w:jc w:val="both"/>
      </w:pPr>
      <w:r>
        <w:t xml:space="preserve">1. Wykonawca udziela </w:t>
      </w:r>
      <w:r w:rsidRPr="00CE0065">
        <w:t xml:space="preserve">Zamawiającemu </w:t>
      </w:r>
      <w:r w:rsidR="00563818">
        <w:t>3</w:t>
      </w:r>
      <w:r w:rsidRPr="00CE0065">
        <w:rPr>
          <w:bCs/>
        </w:rPr>
        <w:t xml:space="preserve"> lat rękojmi</w:t>
      </w:r>
      <w:r>
        <w:t xml:space="preserve"> na roboty objęte niniejszą umową. Bieg terminu rękojmi rozpoczyna się od daty odbioru końcowego. </w:t>
      </w:r>
    </w:p>
    <w:p w:rsidR="00F94494" w:rsidRDefault="00F94494" w:rsidP="00F94494">
      <w:pPr>
        <w:jc w:val="both"/>
      </w:pPr>
      <w:r>
        <w:t xml:space="preserve">2. W okresie rękojmi Wykonawca zobowiązuje się do bezpłatnego usunięcia usterek powstałych z przyczyn zawinionych przez Wykonawcę w terminie 3 dni, jeżeli będzie to możliwe technicznie lub w innym terminie uzgodnionym przez strony. </w:t>
      </w:r>
    </w:p>
    <w:p w:rsidR="00F94494" w:rsidRDefault="00F94494" w:rsidP="00F94494">
      <w:pPr>
        <w:jc w:val="both"/>
      </w:pPr>
    </w:p>
    <w:p w:rsidR="00F94494" w:rsidRDefault="00F94494" w:rsidP="00F94494">
      <w:pPr>
        <w:jc w:val="center"/>
      </w:pPr>
      <w:r>
        <w:rPr>
          <w:b/>
          <w:bCs/>
        </w:rPr>
        <w:t>§ 15.</w:t>
      </w:r>
    </w:p>
    <w:p w:rsidR="00F94494" w:rsidRDefault="00F94494" w:rsidP="00F94494">
      <w:pPr>
        <w:jc w:val="both"/>
      </w:pPr>
      <w:r>
        <w:t xml:space="preserve">Zmiana postanowień zawartej umowy może nastąpić za zgodą obu stron, wyrażoną na piśmie pod rygorem nieważności takiej zmiany. </w:t>
      </w:r>
    </w:p>
    <w:p w:rsidR="00F94494" w:rsidRDefault="00F94494" w:rsidP="00F94494">
      <w:pPr>
        <w:jc w:val="center"/>
      </w:pPr>
      <w:r>
        <w:rPr>
          <w:b/>
          <w:bCs/>
        </w:rPr>
        <w:t>§ 16.</w:t>
      </w:r>
    </w:p>
    <w:p w:rsidR="00F94494" w:rsidRDefault="00F94494" w:rsidP="00F94494">
      <w:pPr>
        <w:jc w:val="both"/>
      </w:pPr>
      <w:r>
        <w:t xml:space="preserve">Oprócz wypadków wymienionych w treści tytułu XV Kodeksu cywilnego, stronom przysługuje prawo odstąpienia od umowy w następujących sytuacjach: </w:t>
      </w:r>
    </w:p>
    <w:p w:rsidR="00F94494" w:rsidRPr="00CC2A3D" w:rsidRDefault="00F94494" w:rsidP="00F94494">
      <w:pPr>
        <w:pStyle w:val="NormalnyWeb"/>
        <w:spacing w:after="0" w:afterAutospacing="0"/>
        <w:rPr>
          <w:color w:val="000000"/>
        </w:rPr>
      </w:pPr>
      <w:r w:rsidRPr="00CC2A3D">
        <w:rPr>
          <w:color w:val="000000"/>
        </w:rPr>
        <w:t xml:space="preserve">1. Zamawiającemu przysługuje prawo do odstąpienia od umowy: </w:t>
      </w:r>
    </w:p>
    <w:p w:rsidR="00F94494" w:rsidRPr="00906873" w:rsidRDefault="00F94494" w:rsidP="00F94494">
      <w:pPr>
        <w:pStyle w:val="NormalnyWeb"/>
        <w:spacing w:after="0" w:afterAutospacing="0"/>
        <w:jc w:val="both"/>
      </w:pPr>
      <w:r w:rsidRPr="00906873">
        <w:t>1) 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okolicznościach, wykonawcy zaś nie będzie przysługiwało z tego tytułu żadne odszkodowanie oraz żadna kara umowna. Wykonawca w takiej sytuacji może żądać wyłącznie wynagrodzenia należnego z tytułu wykonania części umowy.</w:t>
      </w:r>
      <w:r w:rsidRPr="00906873">
        <w:br/>
        <w:t xml:space="preserve">2) gdy zostanie ogłoszona upadłość lub rozwiązanie Wykonawcy, </w:t>
      </w:r>
      <w:r w:rsidRPr="00906873">
        <w:br/>
        <w:t xml:space="preserve">3) gdy zostanie wydany nakaz zajęcia majątku Wykonawcy na kwotę co najmniej 100 tysięcy złotych, </w:t>
      </w:r>
      <w:r w:rsidRPr="00906873">
        <w:br/>
        <w:t xml:space="preserve">4) gdy Wykonawca nie rozpoczął robót bez uzasadnionych przyczyn w ciągu 7 dni od dnia przekazania placu budowy, a także, gdy przerwał je na okres dłuższy niż 7 dni i nie kontynuuje ich, pomimo wezwania Zamawiającego złożonego na piśmie. </w:t>
      </w:r>
      <w:r w:rsidRPr="00906873">
        <w:br/>
        <w:t>5) gdy opóźnienie wykonywanych robót jest dłuższe niż 1 miesiąc w stosunku do złożonego harmonogramu.</w:t>
      </w:r>
    </w:p>
    <w:p w:rsidR="00F94494" w:rsidRPr="00CC2A3D" w:rsidRDefault="00F94494" w:rsidP="00F94494">
      <w:pPr>
        <w:pStyle w:val="NormalnyWeb"/>
        <w:spacing w:after="0" w:afterAutospacing="0"/>
        <w:jc w:val="both"/>
        <w:rPr>
          <w:color w:val="000000"/>
        </w:rPr>
      </w:pPr>
      <w:r w:rsidRPr="00CC2A3D">
        <w:rPr>
          <w:color w:val="000000"/>
        </w:rPr>
        <w:t xml:space="preserve">2. Wykonawcy przysługuje prawo odstąpienia od umowy w szczególności, jeżeli: </w:t>
      </w:r>
    </w:p>
    <w:p w:rsidR="00F94494" w:rsidRPr="00CC2A3D" w:rsidRDefault="00F94494" w:rsidP="00F94494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CC2A3D">
        <w:rPr>
          <w:color w:val="000000"/>
        </w:rPr>
        <w:t xml:space="preserve">1) Zamawiający nie wywiązuje się z obowiązku zapłaty faktur ponad 45 dni od upływu terminu na zapłatę faktur określonego w niniejszej umowie, </w:t>
      </w:r>
    </w:p>
    <w:p w:rsidR="00F94494" w:rsidRDefault="00F94494" w:rsidP="00F94494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CC2A3D">
        <w:rPr>
          <w:color w:val="000000"/>
        </w:rPr>
        <w:t>2) Zamawiający będąc prawidłowo zawiadomiony nie przystąpi do odbioru, w ciągu 14 dni od upływu terminów określonych w § 1</w:t>
      </w:r>
      <w:r>
        <w:rPr>
          <w:color w:val="000000"/>
        </w:rPr>
        <w:t>2</w:t>
      </w:r>
      <w:r w:rsidRPr="00CC2A3D">
        <w:rPr>
          <w:color w:val="000000"/>
        </w:rPr>
        <w:t xml:space="preserve">. </w:t>
      </w:r>
    </w:p>
    <w:p w:rsidR="00F94494" w:rsidRPr="005D1B74" w:rsidRDefault="00F94494" w:rsidP="00F94494">
      <w:pPr>
        <w:pStyle w:val="NormalnyWeb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3. </w:t>
      </w:r>
      <w:r w:rsidRPr="00CC2A3D">
        <w:rPr>
          <w:color w:val="000000"/>
        </w:rPr>
        <w:t>Odstąpienie od umowy powinno nastąpić w formie pisemnej pod rygorem nieważności takiego oświadczenia i powinno zawierać uzasadnienie. Termin odstąpienia poza sytuacją określoną w § 1</w:t>
      </w:r>
      <w:r>
        <w:rPr>
          <w:color w:val="000000"/>
        </w:rPr>
        <w:t>6</w:t>
      </w:r>
      <w:r w:rsidRPr="00CC2A3D">
        <w:rPr>
          <w:color w:val="000000"/>
        </w:rPr>
        <w:t xml:space="preserve"> ust.1 </w:t>
      </w:r>
      <w:proofErr w:type="spellStart"/>
      <w:r w:rsidRPr="00CC2A3D">
        <w:rPr>
          <w:color w:val="000000"/>
        </w:rPr>
        <w:t>pkt</w:t>
      </w:r>
      <w:proofErr w:type="spellEnd"/>
      <w:r w:rsidRPr="00CC2A3D">
        <w:rPr>
          <w:color w:val="000000"/>
        </w:rPr>
        <w:t xml:space="preserve"> 1 wynosi 14 dni od powzięcia informacji o czynności będącej podstawą odstąpienia.</w:t>
      </w:r>
    </w:p>
    <w:p w:rsidR="00F94494" w:rsidRPr="00CC2A3D" w:rsidRDefault="00F94494" w:rsidP="00F94494">
      <w:pPr>
        <w:jc w:val="center"/>
      </w:pPr>
      <w:r w:rsidRPr="00CC2A3D">
        <w:rPr>
          <w:b/>
          <w:bCs/>
        </w:rPr>
        <w:t>§ 1</w:t>
      </w:r>
      <w:r>
        <w:rPr>
          <w:b/>
          <w:bCs/>
        </w:rPr>
        <w:t>7</w:t>
      </w:r>
      <w:r w:rsidRPr="00CC2A3D">
        <w:rPr>
          <w:b/>
          <w:bCs/>
        </w:rPr>
        <w:t>.</w:t>
      </w:r>
    </w:p>
    <w:p w:rsidR="00F94494" w:rsidRDefault="00F94494" w:rsidP="00F94494">
      <w:pPr>
        <w:jc w:val="both"/>
      </w:pPr>
      <w:r>
        <w:t xml:space="preserve">Wszystkie ewentualne kwestie sporne powstałe na tle wykonania niniejszej umowy Strony rozstrzygać będą polubownie. W przypadku nie dojścia do porozumienia, spory będą podlegały rozpatrzeniu przez sąd właściwy miejscowo dla Zamawiającego. </w:t>
      </w:r>
    </w:p>
    <w:p w:rsidR="00F94494" w:rsidRDefault="00F94494" w:rsidP="00F94494">
      <w:pPr>
        <w:jc w:val="both"/>
      </w:pPr>
    </w:p>
    <w:p w:rsidR="00F94494" w:rsidRDefault="00F94494" w:rsidP="00F94494">
      <w:pPr>
        <w:jc w:val="center"/>
        <w:rPr>
          <w:b/>
          <w:bCs/>
        </w:rPr>
      </w:pPr>
    </w:p>
    <w:p w:rsidR="00F94494" w:rsidRDefault="00F94494" w:rsidP="00F94494">
      <w:pPr>
        <w:jc w:val="center"/>
      </w:pPr>
      <w:r>
        <w:rPr>
          <w:b/>
          <w:bCs/>
        </w:rPr>
        <w:t>§ 18.</w:t>
      </w:r>
    </w:p>
    <w:p w:rsidR="00F94494" w:rsidRDefault="00F94494" w:rsidP="00F94494">
      <w:pPr>
        <w:jc w:val="both"/>
      </w:pPr>
      <w:r>
        <w:t>W sprawach nieuregulowanych niniejszą umową, stosuje się przepisy Kodeksu cywilnego oraz Prawa zamówień publicznych</w:t>
      </w:r>
    </w:p>
    <w:p w:rsidR="00F94494" w:rsidRPr="00481AB2" w:rsidRDefault="00F94494" w:rsidP="00F94494">
      <w:pPr>
        <w:jc w:val="both"/>
      </w:pPr>
    </w:p>
    <w:p w:rsidR="00F94494" w:rsidRDefault="00F94494" w:rsidP="00F94494">
      <w:pPr>
        <w:jc w:val="center"/>
        <w:rPr>
          <w:b/>
          <w:bCs/>
        </w:rPr>
      </w:pPr>
    </w:p>
    <w:p w:rsidR="00F94494" w:rsidRDefault="00F94494" w:rsidP="00F94494">
      <w:pPr>
        <w:jc w:val="center"/>
      </w:pPr>
      <w:r>
        <w:rPr>
          <w:b/>
          <w:bCs/>
        </w:rPr>
        <w:t>§ 19.</w:t>
      </w:r>
    </w:p>
    <w:p w:rsidR="00F94494" w:rsidRDefault="00F94494" w:rsidP="00F94494">
      <w:pPr>
        <w:jc w:val="both"/>
      </w:pPr>
      <w:r>
        <w:t xml:space="preserve">Umowę niniejszą sporządzono w dwóch jednobrzmiących egzemplarzach z przeznaczeniem po jednym egzemplarzu dla każdej ze stron. </w:t>
      </w:r>
    </w:p>
    <w:p w:rsidR="00F94494" w:rsidRDefault="00F94494" w:rsidP="00F94494">
      <w:pPr>
        <w:jc w:val="both"/>
      </w:pPr>
    </w:p>
    <w:p w:rsidR="00F94494" w:rsidRDefault="00F94494" w:rsidP="00F94494">
      <w:pPr>
        <w:jc w:val="center"/>
        <w:rPr>
          <w:b/>
          <w:bCs/>
        </w:rPr>
      </w:pPr>
      <w:r>
        <w:rPr>
          <w:b/>
          <w:bCs/>
        </w:rPr>
        <w:t>§ 20.</w:t>
      </w:r>
    </w:p>
    <w:p w:rsidR="00F94494" w:rsidRDefault="00F94494" w:rsidP="00F94494">
      <w:pPr>
        <w:jc w:val="center"/>
      </w:pPr>
    </w:p>
    <w:p w:rsidR="00F94494" w:rsidRDefault="00F94494" w:rsidP="00F94494">
      <w:pPr>
        <w:jc w:val="both"/>
      </w:pPr>
      <w:r>
        <w:t xml:space="preserve">Integralną część niniejszej umowy stanowią: </w:t>
      </w:r>
    </w:p>
    <w:p w:rsidR="00F94494" w:rsidRDefault="00F94494" w:rsidP="00F94494">
      <w:pPr>
        <w:jc w:val="both"/>
      </w:pPr>
      <w:r>
        <w:t xml:space="preserve">Załącznik nr 1 –kosztorys ofertowy, </w:t>
      </w:r>
    </w:p>
    <w:p w:rsidR="00F94494" w:rsidRDefault="00F94494" w:rsidP="00F94494">
      <w:pPr>
        <w:jc w:val="both"/>
      </w:pPr>
      <w:r>
        <w:t>Załącznik nr 2 – SIWZ</w:t>
      </w:r>
    </w:p>
    <w:p w:rsidR="00F94494" w:rsidRDefault="00F94494" w:rsidP="00F94494">
      <w:pPr>
        <w:jc w:val="both"/>
      </w:pPr>
      <w:r>
        <w:t>Załącznik nr 3 – dokumentacja projektowa</w:t>
      </w: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  <w:r>
        <w:t>WYKONAWCA                                                                  ZAMAWIAJĄCY</w:t>
      </w: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</w:p>
    <w:p w:rsidR="00F94494" w:rsidRDefault="00F94494" w:rsidP="00F94494">
      <w:pPr>
        <w:jc w:val="both"/>
      </w:pPr>
    </w:p>
    <w:p w:rsidR="007512C2" w:rsidRDefault="00F94494" w:rsidP="00F94494">
      <w:r>
        <w:rPr>
          <w:rFonts w:ascii="Arial" w:hAnsi="Arial" w:cs="Arial"/>
          <w:sz w:val="20"/>
        </w:rPr>
        <w:t xml:space="preserve"> </w:t>
      </w:r>
    </w:p>
    <w:sectPr w:rsidR="007512C2" w:rsidSect="007512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12E2" w:rsidRDefault="00AD12E2" w:rsidP="006B4F85">
      <w:r>
        <w:separator/>
      </w:r>
    </w:p>
  </w:endnote>
  <w:endnote w:type="continuationSeparator" w:id="0">
    <w:p w:rsidR="00AD12E2" w:rsidRDefault="00AD12E2" w:rsidP="006B4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85" w:rsidRDefault="006B4F85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85" w:rsidRDefault="006B4F85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85" w:rsidRDefault="006B4F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12E2" w:rsidRDefault="00AD12E2" w:rsidP="006B4F85">
      <w:r>
        <w:separator/>
      </w:r>
    </w:p>
  </w:footnote>
  <w:footnote w:type="continuationSeparator" w:id="0">
    <w:p w:rsidR="00AD12E2" w:rsidRDefault="00AD12E2" w:rsidP="006B4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85" w:rsidRDefault="005427A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58310" o:spid="_x0000_s3074" type="#_x0000_t136" style="position:absolute;margin-left:0;margin-top:0;width:387.75pt;height:60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4pt" string="WZÓR UMOWY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85" w:rsidRDefault="005427A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58311" o:spid="_x0000_s3075" type="#_x0000_t136" style="position:absolute;margin-left:0;margin-top:0;width:387.75pt;height:60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4pt" string="WZÓR UMOWY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F85" w:rsidRDefault="005427A2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858309" o:spid="_x0000_s3073" type="#_x0000_t136" style="position:absolute;margin-left:0;margin-top:0;width:387.75pt;height:60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54pt" string="WZÓR UMOWY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D7E"/>
    <w:multiLevelType w:val="hybridMultilevel"/>
    <w:tmpl w:val="FFC02B2A"/>
    <w:lvl w:ilvl="0" w:tplc="283E1B86">
      <w:start w:val="1"/>
      <w:numFmt w:val="decimal"/>
      <w:lvlText w:val="%1."/>
      <w:lvlJc w:val="left"/>
      <w:pPr>
        <w:tabs>
          <w:tab w:val="num" w:pos="227"/>
        </w:tabs>
        <w:ind w:left="780" w:hanging="5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964407"/>
    <w:multiLevelType w:val="hybridMultilevel"/>
    <w:tmpl w:val="1C5A2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210E7F"/>
    <w:multiLevelType w:val="hybridMultilevel"/>
    <w:tmpl w:val="9BEAE9F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352D46EB"/>
    <w:multiLevelType w:val="hybridMultilevel"/>
    <w:tmpl w:val="FC96B816"/>
    <w:lvl w:ilvl="0" w:tplc="835E3CB0">
      <w:start w:val="1"/>
      <w:numFmt w:val="decimal"/>
      <w:lvlText w:val="%1."/>
      <w:lvlJc w:val="left"/>
      <w:pPr>
        <w:tabs>
          <w:tab w:val="num" w:pos="227"/>
        </w:tabs>
        <w:ind w:left="780" w:hanging="5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FD3E52"/>
    <w:multiLevelType w:val="hybridMultilevel"/>
    <w:tmpl w:val="3EDAB472"/>
    <w:lvl w:ilvl="0" w:tplc="E04C74AE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D72E5"/>
    <w:multiLevelType w:val="hybridMultilevel"/>
    <w:tmpl w:val="48D20816"/>
    <w:lvl w:ilvl="0" w:tplc="4934A038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3E059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1E2517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14EAE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73E6AB34">
      <w:start w:val="5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1D411F"/>
    <w:multiLevelType w:val="hybridMultilevel"/>
    <w:tmpl w:val="7902BFC2"/>
    <w:lvl w:ilvl="0" w:tplc="EC84391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851815"/>
    <w:multiLevelType w:val="hybridMultilevel"/>
    <w:tmpl w:val="29481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91366"/>
    <w:multiLevelType w:val="hybridMultilevel"/>
    <w:tmpl w:val="80B6465A"/>
    <w:lvl w:ilvl="0" w:tplc="AB6824F0">
      <w:start w:val="6"/>
      <w:numFmt w:val="decimal"/>
      <w:lvlText w:val="%1."/>
      <w:lvlJc w:val="left"/>
      <w:pPr>
        <w:tabs>
          <w:tab w:val="num" w:pos="227"/>
        </w:tabs>
        <w:ind w:left="780" w:hanging="5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F94494"/>
    <w:rsid w:val="001E2F9C"/>
    <w:rsid w:val="003B3478"/>
    <w:rsid w:val="00541F6C"/>
    <w:rsid w:val="005427A2"/>
    <w:rsid w:val="00563818"/>
    <w:rsid w:val="006B27D0"/>
    <w:rsid w:val="006B4F85"/>
    <w:rsid w:val="007311FE"/>
    <w:rsid w:val="007512C2"/>
    <w:rsid w:val="007C1CDD"/>
    <w:rsid w:val="0085434F"/>
    <w:rsid w:val="008E1817"/>
    <w:rsid w:val="00AD12E2"/>
    <w:rsid w:val="00D41683"/>
    <w:rsid w:val="00DA4419"/>
    <w:rsid w:val="00E20665"/>
    <w:rsid w:val="00F9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44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F94494"/>
    <w:pPr>
      <w:keepNext/>
      <w:suppressAutoHyphens w:val="0"/>
      <w:jc w:val="center"/>
      <w:outlineLvl w:val="0"/>
    </w:pPr>
    <w:rPr>
      <w:rFonts w:ascii="Arial" w:hAnsi="Arial"/>
      <w:b/>
      <w:bCs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944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4494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F94494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FontStyle79">
    <w:name w:val="Font Style79"/>
    <w:rsid w:val="00F94494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semiHidden/>
    <w:unhideWhenUsed/>
    <w:rsid w:val="00F94494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6B4F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4F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B4F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4F8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A1490-99F2-46FB-9690-2D03D423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2043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Hubert Meyer</dc:creator>
  <cp:lastModifiedBy>Hubert Meyer</cp:lastModifiedBy>
  <cp:revision>6</cp:revision>
  <cp:lastPrinted>2015-06-30T09:36:00Z</cp:lastPrinted>
  <dcterms:created xsi:type="dcterms:W3CDTF">2015-06-30T07:40:00Z</dcterms:created>
  <dcterms:modified xsi:type="dcterms:W3CDTF">2015-09-29T11:07:00Z</dcterms:modified>
</cp:coreProperties>
</file>